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4F" w:rsidRPr="00B8764F" w:rsidRDefault="00B8764F" w:rsidP="00B8764F">
      <w:pPr>
        <w:keepNext/>
        <w:keepLines/>
        <w:pBdr>
          <w:bottom w:val="single" w:sz="12" w:space="1" w:color="auto"/>
        </w:pBdr>
        <w:spacing w:after="0" w:line="21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eastAsia="ru-RU"/>
        </w:rPr>
      </w:pPr>
      <w:bookmarkStart w:id="0" w:name="_Toc88232051"/>
      <w:r w:rsidRPr="00B8764F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eastAsia="ru-RU"/>
        </w:rPr>
        <w:t>ДИАГНОСТИКА ПЕДАГОГИЧЕСКИХ СПОСОБНОСТЕЙ</w:t>
      </w:r>
      <w:bookmarkEnd w:id="0"/>
    </w:p>
    <w:p w:rsidR="00B8764F" w:rsidRPr="00B8764F" w:rsidRDefault="00B8764F" w:rsidP="00B876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8764F">
        <w:rPr>
          <w:rFonts w:ascii="Times New Roman" w:eastAsia="Times New Roman" w:hAnsi="Times New Roman" w:cs="Times New Roman"/>
          <w:b/>
          <w:bCs/>
          <w:lang w:eastAsia="ru-RU"/>
        </w:rPr>
        <w:t>И ХАРАКТЕРИСТИКА ОБЩИТЕЛЬНОСТИ ПЕДАГОГА</w:t>
      </w:r>
    </w:p>
    <w:p w:rsidR="00B8764F" w:rsidRPr="00B8764F" w:rsidRDefault="00B8764F" w:rsidP="00B8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8764F" w:rsidRPr="00B8764F" w:rsidRDefault="00B8764F" w:rsidP="00B8764F">
      <w:pPr>
        <w:keepNext/>
        <w:keepLines/>
        <w:spacing w:after="0" w:line="210" w:lineRule="exact"/>
        <w:jc w:val="right"/>
        <w:outlineLvl w:val="0"/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eastAsia="ru-RU"/>
        </w:rPr>
      </w:pPr>
      <w:bookmarkStart w:id="1" w:name="_Toc88232052"/>
      <w:proofErr w:type="spellStart"/>
      <w:r w:rsidRPr="00B8764F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eastAsia="ru-RU"/>
        </w:rPr>
        <w:t>Составител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eastAsia="ru-RU"/>
        </w:rPr>
        <w:t>Ь</w:t>
      </w:r>
      <w:proofErr w:type="spellEnd"/>
      <w:r w:rsidRPr="00B8764F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eastAsia="ru-RU"/>
        </w:rPr>
        <w:t>:</w:t>
      </w:r>
      <w:bookmarkEnd w:id="1"/>
    </w:p>
    <w:p w:rsidR="00B8764F" w:rsidRPr="00B8764F" w:rsidRDefault="00B8764F" w:rsidP="00B8764F">
      <w:pPr>
        <w:keepNext/>
        <w:keepLines/>
        <w:spacing w:after="0" w:line="210" w:lineRule="exact"/>
        <w:jc w:val="right"/>
        <w:outlineLvl w:val="0"/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eastAsia="ru-RU"/>
        </w:rPr>
      </w:pPr>
      <w:bookmarkStart w:id="2" w:name="_Toc88232053"/>
      <w:r w:rsidRPr="00B8764F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eastAsia="ru-RU"/>
        </w:rPr>
        <w:t>ВЯТКИНА Л.Б.</w:t>
      </w:r>
      <w:bookmarkEnd w:id="2"/>
    </w:p>
    <w:p w:rsidR="00B8764F" w:rsidRPr="00B8764F" w:rsidRDefault="00B8764F" w:rsidP="00B87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8764F" w:rsidRPr="00B8764F" w:rsidRDefault="00B8764F" w:rsidP="00B8764F">
      <w:pPr>
        <w:keepNext/>
        <w:keepLines/>
        <w:spacing w:after="199" w:line="30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0"/>
          <w:sz w:val="21"/>
          <w:szCs w:val="21"/>
          <w:lang w:eastAsia="ru-RU"/>
        </w:rPr>
      </w:pPr>
      <w:bookmarkStart w:id="3" w:name="_Toc88232055"/>
      <w:r w:rsidRPr="00B8764F">
        <w:rPr>
          <w:rFonts w:ascii="Times New Roman" w:eastAsia="Times New Roman" w:hAnsi="Times New Roman" w:cs="Times New Roman"/>
          <w:b/>
          <w:bCs/>
          <w:caps/>
          <w:spacing w:val="10"/>
          <w:sz w:val="21"/>
          <w:szCs w:val="21"/>
          <w:lang w:eastAsia="ru-RU"/>
        </w:rPr>
        <w:t>Вступительное примечание</w:t>
      </w:r>
      <w:bookmarkEnd w:id="3"/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К личности педагога предъявляются большие требования. Совокупность профессионально необходимых качеств и других особенностей педагога определяется как профессиональная готовность к педагогической деятельности. В ее составе выделяют, с одной стороны, психологическую, психофизиологическую и физическую готовность, а с другой - научно-теоретическую и практическую компетентность как основу профессионализма.</w:t>
      </w:r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При рассмотрении качеств педагога как субъекта деятельности исследователи как бы разграничивают профессионально-педагогические качества, которые могут быть близки к способностям, и собственно личностные.</w:t>
      </w:r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Для учителя способность общаться – коммуникативная способность – главная среди прочих.</w:t>
      </w:r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К важнейшим качествам личности педагога можно и нужно отнести готовность к эмпатии, т.е. к пониманию психического состояния окружающих, сопереживание, потребность к социальному взаимодействию. В трудах учёных большое значение придаётся педагогическому такту, в проявлении которого выражается общая культура учителя и высокий профессионализм его педагогической деятельности.</w:t>
      </w:r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Предложенный в данной подборке инструментарий может послужить подспорьем в сложном процессе педагогического самоанализа, профессионально-личностного саморазвития.</w:t>
      </w:r>
    </w:p>
    <w:p w:rsidR="00B8764F" w:rsidRPr="00B8764F" w:rsidRDefault="00B8764F" w:rsidP="00B8764F">
      <w:pPr>
        <w:rPr>
          <w:rFonts w:ascii="Times New Roman" w:eastAsia="Times New Roman" w:hAnsi="Times New Roman" w:cs="Times New Roman"/>
        </w:rPr>
      </w:pPr>
      <w:r w:rsidRPr="00B8764F">
        <w:rPr>
          <w:rFonts w:ascii="Times New Roman" w:eastAsia="Times New Roman" w:hAnsi="Times New Roman" w:cs="Times New Roman"/>
        </w:rPr>
        <w:br w:type="page"/>
      </w:r>
    </w:p>
    <w:p w:rsidR="00B8764F" w:rsidRPr="00B8764F" w:rsidRDefault="00B8764F" w:rsidP="00B8764F">
      <w:pPr>
        <w:keepNext/>
        <w:keepLines/>
        <w:spacing w:after="199" w:line="30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0"/>
          <w:sz w:val="21"/>
          <w:szCs w:val="21"/>
          <w:lang w:eastAsia="ru-RU"/>
        </w:rPr>
      </w:pPr>
      <w:bookmarkStart w:id="4" w:name="_Toc88232056"/>
      <w:r w:rsidRPr="00B8764F">
        <w:rPr>
          <w:rFonts w:ascii="Times New Roman" w:eastAsia="Times New Roman" w:hAnsi="Times New Roman" w:cs="Times New Roman"/>
          <w:b/>
          <w:bCs/>
          <w:caps/>
          <w:spacing w:val="10"/>
          <w:sz w:val="21"/>
          <w:szCs w:val="21"/>
          <w:lang w:eastAsia="ru-RU"/>
        </w:rPr>
        <w:lastRenderedPageBreak/>
        <w:t>1. Опросник «Педагогическая культура»</w:t>
      </w:r>
      <w:bookmarkEnd w:id="4"/>
    </w:p>
    <w:p w:rsidR="00B8764F" w:rsidRPr="00B8764F" w:rsidRDefault="00B8764F" w:rsidP="00B8764F">
      <w:pPr>
        <w:spacing w:after="0" w:line="268" w:lineRule="exact"/>
        <w:ind w:right="60" w:firstLine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Предложенные ниже положения характеризуют индивидуальные особенности поведения человека, оценить, насколько часто они проявляются у Вас. Ответы писать только в «Листе, ответов».</w:t>
      </w:r>
    </w:p>
    <w:p w:rsidR="00B8764F" w:rsidRPr="00B8764F" w:rsidRDefault="00B8764F" w:rsidP="00B8764F">
      <w:pPr>
        <w:spacing w:after="0" w:line="268" w:lineRule="exact"/>
        <w:ind w:left="260" w:right="60" w:firstLine="360"/>
        <w:rPr>
          <w:rFonts w:ascii="Times New Roman" w:eastAsia="Times New Roman" w:hAnsi="Times New Roman" w:cs="Times New Roman"/>
          <w:sz w:val="21"/>
          <w:szCs w:val="21"/>
        </w:rPr>
      </w:pPr>
    </w:p>
    <w:p w:rsidR="00B8764F" w:rsidRPr="00B8764F" w:rsidRDefault="00B8764F" w:rsidP="00B8764F">
      <w:pPr>
        <w:numPr>
          <w:ilvl w:val="0"/>
          <w:numId w:val="1"/>
        </w:numPr>
        <w:tabs>
          <w:tab w:val="left" w:pos="795"/>
        </w:tabs>
        <w:spacing w:after="0" w:line="268" w:lineRule="exact"/>
        <w:ind w:right="60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Я выслушиваю собеседника до конца, даже если, на мой взгляд, он говорит неверно:</w:t>
      </w:r>
    </w:p>
    <w:p w:rsidR="00B8764F" w:rsidRPr="00B8764F" w:rsidRDefault="00B8764F" w:rsidP="00B8764F">
      <w:pPr>
        <w:numPr>
          <w:ilvl w:val="0"/>
          <w:numId w:val="1"/>
        </w:numPr>
        <w:tabs>
          <w:tab w:val="left" w:pos="799"/>
        </w:tabs>
        <w:spacing w:after="0" w:line="268" w:lineRule="exact"/>
        <w:ind w:right="60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i/>
          <w:iCs/>
          <w:sz w:val="21"/>
          <w:szCs w:val="21"/>
          <w:shd w:val="clear" w:color="auto" w:fill="FFFFFF"/>
        </w:rPr>
        <w:t>Я</w:t>
      </w:r>
      <w:r w:rsidRPr="00B8764F">
        <w:rPr>
          <w:rFonts w:ascii="Times New Roman" w:eastAsia="Times New Roman" w:hAnsi="Times New Roman" w:cs="Times New Roman"/>
          <w:sz w:val="21"/>
          <w:szCs w:val="21"/>
        </w:rPr>
        <w:t xml:space="preserve"> испытываю раздражение, если собеседник (ученик) излагает свои мысли многословно и неточно.</w:t>
      </w:r>
    </w:p>
    <w:p w:rsidR="00B8764F" w:rsidRPr="00B8764F" w:rsidRDefault="00B8764F" w:rsidP="00B8764F">
      <w:pPr>
        <w:numPr>
          <w:ilvl w:val="0"/>
          <w:numId w:val="1"/>
        </w:numPr>
        <w:tabs>
          <w:tab w:val="left" w:pos="735"/>
        </w:tabs>
        <w:spacing w:after="0" w:line="268" w:lineRule="exact"/>
        <w:ind w:right="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Общаясь с человеком, я обычно стараюсь поставить себя на его место, - взглянуть на ситуацию его глазами.</w:t>
      </w:r>
    </w:p>
    <w:p w:rsidR="00B8764F" w:rsidRPr="00B8764F" w:rsidRDefault="00B8764F" w:rsidP="00B8764F">
      <w:pPr>
        <w:numPr>
          <w:ilvl w:val="0"/>
          <w:numId w:val="1"/>
        </w:numPr>
        <w:tabs>
          <w:tab w:val="left" w:pos="799"/>
        </w:tabs>
        <w:spacing w:after="0" w:line="268" w:lineRule="exact"/>
        <w:ind w:right="60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Во время разговора с учениками у меня часто возникает желание перебить говорящего, поправить его.</w:t>
      </w:r>
    </w:p>
    <w:p w:rsidR="00B8764F" w:rsidRPr="00B8764F" w:rsidRDefault="00B8764F" w:rsidP="00B8764F">
      <w:pPr>
        <w:numPr>
          <w:ilvl w:val="0"/>
          <w:numId w:val="1"/>
        </w:numPr>
        <w:tabs>
          <w:tab w:val="left" w:pos="803"/>
        </w:tabs>
        <w:spacing w:after="0" w:line="268" w:lineRule="exact"/>
        <w:ind w:right="60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Я считаю, что мои знакомые, товарищи, ученики испытывают удовлетворение от общения со мной.</w:t>
      </w:r>
    </w:p>
    <w:p w:rsidR="00B8764F" w:rsidRPr="00B8764F" w:rsidRDefault="00B8764F" w:rsidP="00B8764F">
      <w:pPr>
        <w:numPr>
          <w:ilvl w:val="0"/>
          <w:numId w:val="1"/>
        </w:numPr>
        <w:tabs>
          <w:tab w:val="left" w:pos="581"/>
        </w:tabs>
        <w:spacing w:after="0" w:line="268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В беседе намного важнее высказаться самому, чем слушать другого.</w:t>
      </w:r>
    </w:p>
    <w:p w:rsidR="00B8764F" w:rsidRPr="00B8764F" w:rsidRDefault="00B8764F" w:rsidP="00B8764F">
      <w:pPr>
        <w:numPr>
          <w:ilvl w:val="0"/>
          <w:numId w:val="1"/>
        </w:numPr>
        <w:tabs>
          <w:tab w:val="left" w:pos="818"/>
        </w:tabs>
        <w:spacing w:after="0" w:line="268" w:lineRule="exact"/>
        <w:ind w:right="60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Общаясь с разными людьми, я меняю скорость речи, интонацию, логику и последовательность идей.</w:t>
      </w:r>
    </w:p>
    <w:p w:rsidR="00B8764F" w:rsidRPr="00B8764F" w:rsidRDefault="00B8764F" w:rsidP="00B8764F">
      <w:pPr>
        <w:numPr>
          <w:ilvl w:val="0"/>
          <w:numId w:val="1"/>
        </w:numPr>
        <w:tabs>
          <w:tab w:val="left" w:pos="578"/>
        </w:tabs>
        <w:spacing w:after="0" w:line="268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Я часто ловлю себя на мысли, что мои ученики говорят о пустяках.</w:t>
      </w:r>
    </w:p>
    <w:p w:rsidR="00B8764F" w:rsidRPr="00B8764F" w:rsidRDefault="00B8764F" w:rsidP="00B8764F">
      <w:pPr>
        <w:numPr>
          <w:ilvl w:val="0"/>
          <w:numId w:val="1"/>
        </w:numPr>
        <w:tabs>
          <w:tab w:val="left" w:pos="810"/>
        </w:tabs>
        <w:spacing w:after="0" w:line="268" w:lineRule="exact"/>
        <w:ind w:right="60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Если приходиться общаться с неприятными мне людьми, я стараюсь отбросить раздражение и отрицательные установки по отношению к ним.</w:t>
      </w:r>
    </w:p>
    <w:p w:rsidR="00B8764F" w:rsidRPr="00B8764F" w:rsidRDefault="00B8764F" w:rsidP="00B8764F">
      <w:pPr>
        <w:numPr>
          <w:ilvl w:val="0"/>
          <w:numId w:val="1"/>
        </w:numPr>
        <w:tabs>
          <w:tab w:val="left" w:pos="814"/>
        </w:tabs>
        <w:spacing w:after="0" w:line="268" w:lineRule="exact"/>
        <w:ind w:right="60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В том случае, когда тема разговора не представляет для меня непосредственного интереса, я прерываю разговор.</w:t>
      </w:r>
    </w:p>
    <w:p w:rsidR="00B8764F" w:rsidRPr="00B8764F" w:rsidRDefault="00B8764F" w:rsidP="00B8764F">
      <w:pPr>
        <w:numPr>
          <w:ilvl w:val="0"/>
          <w:numId w:val="1"/>
        </w:numPr>
        <w:tabs>
          <w:tab w:val="left" w:pos="814"/>
        </w:tabs>
        <w:spacing w:after="0" w:line="268" w:lineRule="exact"/>
        <w:ind w:right="60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Я всегда обращаю внимание на детали поведения человека, товарищей, на их настроение.</w:t>
      </w:r>
    </w:p>
    <w:p w:rsidR="00B8764F" w:rsidRPr="00B8764F" w:rsidRDefault="00B8764F" w:rsidP="00B8764F">
      <w:pPr>
        <w:numPr>
          <w:ilvl w:val="0"/>
          <w:numId w:val="1"/>
        </w:numPr>
        <w:tabs>
          <w:tab w:val="left" w:pos="832"/>
        </w:tabs>
        <w:spacing w:after="0" w:line="268" w:lineRule="exact"/>
        <w:ind w:right="60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Чтобы убедить собеседника в неправильности его поведения и суждений, я использую любые средства, не боясь задеть его самолюбие.</w:t>
      </w:r>
    </w:p>
    <w:p w:rsidR="00B8764F" w:rsidRPr="00B8764F" w:rsidRDefault="00B8764F" w:rsidP="00B8764F">
      <w:pPr>
        <w:numPr>
          <w:ilvl w:val="0"/>
          <w:numId w:val="1"/>
        </w:numPr>
        <w:tabs>
          <w:tab w:val="left" w:pos="810"/>
        </w:tabs>
        <w:spacing w:after="0" w:line="268" w:lineRule="exact"/>
        <w:ind w:right="60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Я могу определить, что разговор, который я начал, не представляет для собеседника никакого интереса.</w:t>
      </w:r>
    </w:p>
    <w:p w:rsidR="00B8764F" w:rsidRPr="00B8764F" w:rsidRDefault="00B8764F" w:rsidP="00B8764F">
      <w:pPr>
        <w:numPr>
          <w:ilvl w:val="0"/>
          <w:numId w:val="1"/>
        </w:numPr>
        <w:tabs>
          <w:tab w:val="left" w:pos="821"/>
        </w:tabs>
        <w:spacing w:after="0" w:line="268" w:lineRule="exact"/>
        <w:ind w:right="60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Если тема не интересует собеседника, но важна для меня, я не меняю направление разговора.</w:t>
      </w:r>
    </w:p>
    <w:p w:rsidR="00B8764F" w:rsidRPr="00B8764F" w:rsidRDefault="00B8764F" w:rsidP="00B8764F">
      <w:pPr>
        <w:numPr>
          <w:ilvl w:val="0"/>
          <w:numId w:val="1"/>
        </w:numPr>
        <w:tabs>
          <w:tab w:val="left" w:pos="810"/>
        </w:tabs>
        <w:spacing w:after="0" w:line="268" w:lineRule="exact"/>
        <w:ind w:right="60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Я могу понять, что ученик мыслит верно, даже несмотря на сумбурное и непоследовательное изложение им своих мыслей.</w:t>
      </w:r>
    </w:p>
    <w:p w:rsidR="00B8764F" w:rsidRPr="00B8764F" w:rsidRDefault="00B8764F" w:rsidP="00B8764F">
      <w:pPr>
        <w:numPr>
          <w:ilvl w:val="0"/>
          <w:numId w:val="1"/>
        </w:numPr>
        <w:tabs>
          <w:tab w:val="left" w:pos="818"/>
        </w:tabs>
        <w:spacing w:after="0" w:line="268" w:lineRule="exact"/>
        <w:ind w:right="60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Если поведение окружающих не соответствует моему настроению и планам, я испытываю непреодолимое чувство раздражения.</w:t>
      </w:r>
    </w:p>
    <w:p w:rsidR="00B8764F" w:rsidRPr="00B8764F" w:rsidRDefault="00B8764F" w:rsidP="00B8764F">
      <w:pPr>
        <w:numPr>
          <w:ilvl w:val="0"/>
          <w:numId w:val="1"/>
        </w:numPr>
        <w:tabs>
          <w:tab w:val="left" w:pos="570"/>
        </w:tabs>
        <w:spacing w:after="0" w:line="268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Ко мне часто обращаются за советом и помощью.</w:t>
      </w:r>
    </w:p>
    <w:p w:rsidR="00B8764F" w:rsidRPr="00B8764F" w:rsidRDefault="00B8764F" w:rsidP="00B8764F">
      <w:pPr>
        <w:numPr>
          <w:ilvl w:val="0"/>
          <w:numId w:val="1"/>
        </w:numPr>
        <w:tabs>
          <w:tab w:val="left" w:pos="814"/>
        </w:tabs>
        <w:spacing w:after="0" w:line="268" w:lineRule="exact"/>
        <w:ind w:right="60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lastRenderedPageBreak/>
        <w:t>Я считаю, что в беседе главное - содержание и поэтому не важно, где и когда оно происходит.</w:t>
      </w:r>
    </w:p>
    <w:p w:rsidR="00B8764F" w:rsidRPr="00B8764F" w:rsidRDefault="00B8764F" w:rsidP="00B8764F">
      <w:pPr>
        <w:numPr>
          <w:ilvl w:val="0"/>
          <w:numId w:val="1"/>
        </w:numPr>
        <w:tabs>
          <w:tab w:val="left" w:pos="563"/>
        </w:tabs>
        <w:spacing w:after="0" w:line="268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 xml:space="preserve"> Я</w:t>
      </w:r>
      <w:r w:rsidRPr="00B8764F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val="ru"/>
        </w:rPr>
        <w:t xml:space="preserve"> 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  <w:shd w:val="clear" w:color="auto" w:fill="FFFFFF"/>
          <w:lang w:val="ru"/>
        </w:rPr>
        <w:t xml:space="preserve">могу </w:t>
      </w:r>
      <w:r w:rsidRPr="00B8764F">
        <w:rPr>
          <w:rFonts w:ascii="Times New Roman" w:eastAsia="Times New Roman" w:hAnsi="Times New Roman" w:cs="Times New Roman"/>
          <w:sz w:val="21"/>
          <w:szCs w:val="21"/>
        </w:rPr>
        <w:t>потребовать от ученика, не задев его достоинства.</w:t>
      </w:r>
    </w:p>
    <w:p w:rsidR="00B8764F" w:rsidRPr="00B8764F" w:rsidRDefault="00B8764F" w:rsidP="00B8764F">
      <w:pPr>
        <w:numPr>
          <w:ilvl w:val="0"/>
          <w:numId w:val="1"/>
        </w:numPr>
        <w:tabs>
          <w:tab w:val="left" w:pos="821"/>
        </w:tabs>
        <w:spacing w:after="0" w:line="268" w:lineRule="exact"/>
        <w:ind w:right="60"/>
        <w:rPr>
          <w:rFonts w:ascii="Times New Roman" w:eastAsia="Times New Roman" w:hAnsi="Times New Roman" w:cs="Times New Roman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sz w:val="21"/>
          <w:szCs w:val="21"/>
        </w:rPr>
        <w:t>Чтобы лучше узнать ученика, общаясь с ним, я стараюсь увидеть все его недостатки.</w:t>
      </w:r>
    </w:p>
    <w:p w:rsidR="00B8764F" w:rsidRPr="00B8764F" w:rsidRDefault="00B8764F" w:rsidP="00B8764F">
      <w:pPr>
        <w:spacing w:after="0" w:line="244" w:lineRule="exact"/>
        <w:jc w:val="center"/>
        <w:rPr>
          <w:rFonts w:ascii="Times New Roman" w:eastAsia="Times New Roman" w:hAnsi="Times New Roman" w:cs="Times New Roman"/>
        </w:rPr>
      </w:pPr>
    </w:p>
    <w:p w:rsidR="00B8764F" w:rsidRPr="00B8764F" w:rsidRDefault="00B8764F" w:rsidP="00B8764F">
      <w:pPr>
        <w:spacing w:after="120" w:line="244" w:lineRule="exact"/>
        <w:jc w:val="center"/>
        <w:rPr>
          <w:rFonts w:ascii="Times New Roman" w:eastAsia="Times New Roman" w:hAnsi="Times New Roman" w:cs="Times New Roman"/>
        </w:rPr>
      </w:pPr>
      <w:r w:rsidRPr="00B8764F">
        <w:rPr>
          <w:rFonts w:ascii="Times New Roman" w:eastAsia="Times New Roman" w:hAnsi="Times New Roman" w:cs="Times New Roman"/>
        </w:rPr>
        <w:t>Ключ к опроснику:</w:t>
      </w:r>
    </w:p>
    <w:tbl>
      <w:tblPr>
        <w:tblStyle w:val="a3"/>
        <w:tblW w:w="4993" w:type="pct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3471"/>
      </w:tblGrid>
      <w:tr w:rsidR="00B8764F" w:rsidRPr="00B8764F" w:rsidTr="00426E6F">
        <w:tc>
          <w:tcPr>
            <w:tcW w:w="2500" w:type="pct"/>
          </w:tcPr>
          <w:p w:rsidR="00B8764F" w:rsidRPr="00B8764F" w:rsidRDefault="00B8764F" w:rsidP="00B8764F">
            <w:pPr>
              <w:spacing w:line="244" w:lineRule="exact"/>
              <w:rPr>
                <w:rFonts w:ascii="Times New Roman" w:hAnsi="Times New Roman"/>
                <w:i/>
              </w:rPr>
            </w:pPr>
            <w:r w:rsidRPr="00B8764F">
              <w:rPr>
                <w:rFonts w:ascii="Times New Roman" w:hAnsi="Times New Roman"/>
                <w:i/>
              </w:rPr>
              <w:t xml:space="preserve">Нечетные вопросы: </w:t>
            </w:r>
          </w:p>
          <w:p w:rsidR="00B8764F" w:rsidRPr="00B8764F" w:rsidRDefault="00B8764F" w:rsidP="00B8764F">
            <w:pPr>
              <w:spacing w:line="244" w:lineRule="exact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«Да, всегда» - 4 балла</w:t>
            </w:r>
          </w:p>
          <w:p w:rsidR="00B8764F" w:rsidRPr="00B8764F" w:rsidRDefault="00B8764F" w:rsidP="00B8764F">
            <w:pPr>
              <w:spacing w:line="244" w:lineRule="exact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 xml:space="preserve">«Довольно часто» - 3 балла </w:t>
            </w:r>
          </w:p>
          <w:p w:rsidR="00B8764F" w:rsidRPr="00B8764F" w:rsidRDefault="00B8764F" w:rsidP="00B8764F">
            <w:pPr>
              <w:spacing w:line="244" w:lineRule="exact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«Довольно редко» - 2 балла</w:t>
            </w:r>
          </w:p>
          <w:p w:rsidR="00B8764F" w:rsidRPr="00B8764F" w:rsidRDefault="00B8764F" w:rsidP="00B8764F">
            <w:pPr>
              <w:spacing w:line="244" w:lineRule="exact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«Редко» - 1 балл</w:t>
            </w:r>
          </w:p>
          <w:p w:rsidR="00B8764F" w:rsidRPr="00B8764F" w:rsidRDefault="00B8764F" w:rsidP="00B8764F">
            <w:pPr>
              <w:spacing w:line="244" w:lineRule="exact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«Нет, никогда» - 0 баллов</w:t>
            </w:r>
          </w:p>
          <w:p w:rsidR="00B8764F" w:rsidRPr="00B8764F" w:rsidRDefault="00B8764F" w:rsidP="00B8764F">
            <w:pPr>
              <w:spacing w:line="244" w:lineRule="exact"/>
              <w:rPr>
                <w:rFonts w:ascii="Times New Roman" w:hAnsi="Times New Roman"/>
                <w:i/>
              </w:rPr>
            </w:pPr>
          </w:p>
        </w:tc>
        <w:tc>
          <w:tcPr>
            <w:tcW w:w="2500" w:type="pct"/>
          </w:tcPr>
          <w:p w:rsidR="00B8764F" w:rsidRPr="00B8764F" w:rsidRDefault="00B8764F" w:rsidP="00B8764F">
            <w:pPr>
              <w:spacing w:line="244" w:lineRule="exact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Четные вопросы:</w:t>
            </w:r>
          </w:p>
          <w:p w:rsidR="00B8764F" w:rsidRPr="00B8764F" w:rsidRDefault="00B8764F" w:rsidP="00B8764F">
            <w:pPr>
              <w:spacing w:line="244" w:lineRule="exact"/>
              <w:rPr>
                <w:rFonts w:ascii="Times New Roman" w:hAnsi="Times New Roman"/>
                <w:i/>
              </w:rPr>
            </w:pPr>
            <w:r w:rsidRPr="00B8764F">
              <w:rPr>
                <w:rFonts w:ascii="Times New Roman" w:hAnsi="Times New Roman"/>
                <w:i/>
              </w:rPr>
              <w:t>«Да, всегда» - 0 баллов</w:t>
            </w:r>
          </w:p>
          <w:p w:rsidR="00B8764F" w:rsidRPr="00B8764F" w:rsidRDefault="00B8764F" w:rsidP="00B8764F">
            <w:pPr>
              <w:spacing w:line="244" w:lineRule="exact"/>
              <w:rPr>
                <w:rFonts w:ascii="Times New Roman" w:hAnsi="Times New Roman"/>
                <w:i/>
              </w:rPr>
            </w:pPr>
            <w:r w:rsidRPr="00B8764F">
              <w:rPr>
                <w:rFonts w:ascii="Times New Roman" w:hAnsi="Times New Roman"/>
                <w:i/>
              </w:rPr>
              <w:t xml:space="preserve">«Довольно часто» - 1 балл </w:t>
            </w:r>
          </w:p>
          <w:p w:rsidR="00B8764F" w:rsidRPr="00B8764F" w:rsidRDefault="00B8764F" w:rsidP="00B8764F">
            <w:pPr>
              <w:spacing w:line="244" w:lineRule="exact"/>
              <w:rPr>
                <w:rFonts w:ascii="Times New Roman" w:hAnsi="Times New Roman"/>
                <w:i/>
              </w:rPr>
            </w:pPr>
            <w:r w:rsidRPr="00B8764F">
              <w:rPr>
                <w:rFonts w:ascii="Times New Roman" w:hAnsi="Times New Roman"/>
                <w:i/>
              </w:rPr>
              <w:t>«Довольно редко» - 2 балла</w:t>
            </w:r>
          </w:p>
          <w:p w:rsidR="00B8764F" w:rsidRPr="00B8764F" w:rsidRDefault="00B8764F" w:rsidP="00B8764F">
            <w:pPr>
              <w:spacing w:line="244" w:lineRule="exact"/>
              <w:rPr>
                <w:rFonts w:ascii="Times New Roman" w:hAnsi="Times New Roman"/>
                <w:i/>
              </w:rPr>
            </w:pPr>
            <w:r w:rsidRPr="00B8764F">
              <w:rPr>
                <w:rFonts w:ascii="Times New Roman" w:hAnsi="Times New Roman"/>
                <w:i/>
              </w:rPr>
              <w:t>«Редко» - 3 балла</w:t>
            </w:r>
          </w:p>
          <w:p w:rsidR="00B8764F" w:rsidRPr="00B8764F" w:rsidRDefault="00B8764F" w:rsidP="00B8764F">
            <w:pPr>
              <w:spacing w:line="244" w:lineRule="exact"/>
              <w:rPr>
                <w:rFonts w:ascii="Times New Roman" w:hAnsi="Times New Roman"/>
                <w:i/>
              </w:rPr>
            </w:pPr>
            <w:r w:rsidRPr="00B8764F">
              <w:rPr>
                <w:rFonts w:ascii="Times New Roman" w:hAnsi="Times New Roman"/>
                <w:i/>
              </w:rPr>
              <w:t>«Нет, никогда» - 4 балла</w:t>
            </w:r>
          </w:p>
        </w:tc>
      </w:tr>
    </w:tbl>
    <w:p w:rsidR="00B8764F" w:rsidRPr="00B8764F" w:rsidRDefault="00B8764F" w:rsidP="00B8764F">
      <w:pPr>
        <w:spacing w:after="0" w:line="244" w:lineRule="exact"/>
        <w:ind w:left="260" w:right="60"/>
        <w:jc w:val="center"/>
        <w:rPr>
          <w:rFonts w:ascii="Times New Roman" w:eastAsia="Times New Roman" w:hAnsi="Times New Roman" w:cs="Times New Roman"/>
          <w:i/>
        </w:rPr>
      </w:pPr>
      <w:r w:rsidRPr="00B8764F">
        <w:rPr>
          <w:rFonts w:ascii="Times New Roman" w:eastAsia="Times New Roman" w:hAnsi="Times New Roman" w:cs="Times New Roman"/>
          <w:i/>
        </w:rPr>
        <w:t>Лист ответов</w:t>
      </w:r>
    </w:p>
    <w:p w:rsidR="00B8764F" w:rsidRPr="00B8764F" w:rsidRDefault="00B8764F" w:rsidP="00B8764F">
      <w:pPr>
        <w:spacing w:after="0" w:line="244" w:lineRule="exact"/>
        <w:ind w:left="260" w:right="60"/>
        <w:rPr>
          <w:rFonts w:ascii="Times New Roman" w:eastAsia="Times New Roman" w:hAnsi="Times New Roman" w:cs="Times New Roman"/>
          <w:i/>
        </w:rPr>
      </w:pPr>
    </w:p>
    <w:tbl>
      <w:tblPr>
        <w:tblStyle w:val="a3"/>
        <w:tblW w:w="4993" w:type="pct"/>
        <w:tblInd w:w="260" w:type="dxa"/>
        <w:tblLook w:val="04A0" w:firstRow="1" w:lastRow="0" w:firstColumn="1" w:lastColumn="0" w:noHBand="0" w:noVBand="1"/>
      </w:tblPr>
      <w:tblGrid>
        <w:gridCol w:w="1011"/>
        <w:gridCol w:w="1299"/>
        <w:gridCol w:w="1156"/>
        <w:gridCol w:w="1156"/>
        <w:gridCol w:w="1156"/>
        <w:gridCol w:w="1153"/>
      </w:tblGrid>
      <w:tr w:rsidR="00B8764F" w:rsidRPr="00B8764F" w:rsidTr="00426E6F">
        <w:tc>
          <w:tcPr>
            <w:tcW w:w="729" w:type="pct"/>
          </w:tcPr>
          <w:p w:rsidR="00B8764F" w:rsidRPr="00B8764F" w:rsidRDefault="00B8764F" w:rsidP="00B8764F">
            <w:pPr>
              <w:spacing w:line="244" w:lineRule="exact"/>
              <w:ind w:right="6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8764F">
              <w:rPr>
                <w:rFonts w:ascii="Times New Roman" w:hAnsi="Times New Roman"/>
                <w:i/>
                <w:sz w:val="18"/>
                <w:szCs w:val="18"/>
              </w:rPr>
              <w:t>№</w:t>
            </w:r>
          </w:p>
        </w:tc>
        <w:tc>
          <w:tcPr>
            <w:tcW w:w="937" w:type="pct"/>
          </w:tcPr>
          <w:p w:rsidR="00B8764F" w:rsidRPr="00B8764F" w:rsidRDefault="00B8764F" w:rsidP="00B8764F">
            <w:pPr>
              <w:spacing w:line="244" w:lineRule="exact"/>
              <w:ind w:right="6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8764F">
              <w:rPr>
                <w:rFonts w:ascii="Times New Roman" w:hAnsi="Times New Roman"/>
                <w:i/>
                <w:sz w:val="18"/>
                <w:szCs w:val="18"/>
              </w:rPr>
              <w:t>Да, всегда</w:t>
            </w: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8764F">
              <w:rPr>
                <w:rFonts w:ascii="Times New Roman" w:hAnsi="Times New Roman"/>
                <w:i/>
                <w:sz w:val="18"/>
                <w:szCs w:val="18"/>
              </w:rPr>
              <w:t>Довольно часто</w:t>
            </w: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8764F">
              <w:rPr>
                <w:rFonts w:ascii="Times New Roman" w:hAnsi="Times New Roman"/>
                <w:i/>
                <w:sz w:val="18"/>
                <w:szCs w:val="18"/>
              </w:rPr>
              <w:t>Довольно редко</w:t>
            </w: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8764F">
              <w:rPr>
                <w:rFonts w:ascii="Times New Roman" w:hAnsi="Times New Roman"/>
                <w:i/>
                <w:sz w:val="18"/>
                <w:szCs w:val="18"/>
              </w:rPr>
              <w:t>Редко</w:t>
            </w:r>
          </w:p>
        </w:tc>
        <w:tc>
          <w:tcPr>
            <w:tcW w:w="832" w:type="pct"/>
          </w:tcPr>
          <w:p w:rsidR="00B8764F" w:rsidRPr="00B8764F" w:rsidRDefault="00B8764F" w:rsidP="00B8764F">
            <w:pPr>
              <w:spacing w:line="244" w:lineRule="exact"/>
              <w:ind w:right="6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8764F">
              <w:rPr>
                <w:rFonts w:ascii="Times New Roman" w:hAnsi="Times New Roman"/>
                <w:i/>
                <w:sz w:val="18"/>
                <w:szCs w:val="18"/>
              </w:rPr>
              <w:t>Нет, никогда</w:t>
            </w:r>
          </w:p>
        </w:tc>
      </w:tr>
      <w:tr w:rsidR="00B8764F" w:rsidRPr="00B8764F" w:rsidTr="00426E6F">
        <w:tc>
          <w:tcPr>
            <w:tcW w:w="729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37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2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8764F" w:rsidRPr="00B8764F" w:rsidTr="00426E6F">
        <w:tc>
          <w:tcPr>
            <w:tcW w:w="729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37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2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8764F" w:rsidRPr="00B8764F" w:rsidTr="00426E6F">
        <w:tc>
          <w:tcPr>
            <w:tcW w:w="729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37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2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8764F" w:rsidRPr="00B8764F" w:rsidTr="00426E6F">
        <w:tc>
          <w:tcPr>
            <w:tcW w:w="729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37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2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8764F" w:rsidRPr="00B8764F" w:rsidTr="00426E6F">
        <w:tc>
          <w:tcPr>
            <w:tcW w:w="729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37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2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8764F" w:rsidRPr="00B8764F" w:rsidTr="00426E6F">
        <w:tc>
          <w:tcPr>
            <w:tcW w:w="729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37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2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8764F" w:rsidRPr="00B8764F" w:rsidTr="00426E6F">
        <w:tc>
          <w:tcPr>
            <w:tcW w:w="729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37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2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8764F" w:rsidRPr="00B8764F" w:rsidTr="00426E6F">
        <w:tc>
          <w:tcPr>
            <w:tcW w:w="729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37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2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8764F" w:rsidRPr="00B8764F" w:rsidTr="00426E6F">
        <w:tc>
          <w:tcPr>
            <w:tcW w:w="729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37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2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8764F" w:rsidRPr="00B8764F" w:rsidTr="00426E6F">
        <w:tc>
          <w:tcPr>
            <w:tcW w:w="729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37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4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32" w:type="pct"/>
          </w:tcPr>
          <w:p w:rsidR="00B8764F" w:rsidRPr="00B8764F" w:rsidRDefault="00B8764F" w:rsidP="00B8764F">
            <w:pPr>
              <w:spacing w:line="244" w:lineRule="exact"/>
              <w:ind w:right="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B8764F" w:rsidRPr="00B8764F" w:rsidRDefault="00B8764F" w:rsidP="00B8764F">
      <w:pPr>
        <w:keepNext/>
        <w:keepLines/>
        <w:spacing w:after="199" w:line="30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0"/>
          <w:sz w:val="21"/>
          <w:szCs w:val="21"/>
          <w:lang w:eastAsia="ru-RU"/>
        </w:rPr>
      </w:pPr>
      <w:bookmarkStart w:id="5" w:name="_Toc88232057"/>
      <w:r w:rsidRPr="00B8764F">
        <w:rPr>
          <w:rFonts w:ascii="Times New Roman" w:eastAsia="Times New Roman" w:hAnsi="Times New Roman" w:cs="Times New Roman"/>
          <w:b/>
          <w:bCs/>
          <w:caps/>
          <w:spacing w:val="10"/>
          <w:sz w:val="21"/>
          <w:szCs w:val="21"/>
          <w:lang w:eastAsia="ru-RU"/>
        </w:rPr>
        <w:t>2. Исследование эмпатических тенденций</w:t>
      </w:r>
      <w:bookmarkEnd w:id="5"/>
    </w:p>
    <w:p w:rsidR="00B8764F" w:rsidRPr="00B8764F" w:rsidRDefault="00B8764F" w:rsidP="00B876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849"/>
      </w:tblGrid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center"/>
              <w:rPr>
                <w:rFonts w:ascii="Times New Roman" w:hAnsi="Times New Roman"/>
                <w:b/>
              </w:rPr>
            </w:pPr>
            <w:r w:rsidRPr="00B8764F">
              <w:rPr>
                <w:rFonts w:ascii="Times New Roman" w:hAnsi="Times New Roman"/>
                <w:b/>
              </w:rPr>
              <w:t>вопрос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center"/>
              <w:rPr>
                <w:rFonts w:ascii="Times New Roman" w:hAnsi="Times New Roman"/>
                <w:b/>
              </w:rPr>
            </w:pPr>
            <w:r w:rsidRPr="00B8764F">
              <w:rPr>
                <w:rFonts w:ascii="Times New Roman" w:hAnsi="Times New Roman"/>
                <w:b/>
              </w:rPr>
              <w:t>Ответ</w:t>
            </w:r>
          </w:p>
          <w:p w:rsidR="00B8764F" w:rsidRPr="00B8764F" w:rsidRDefault="00B8764F" w:rsidP="00B8764F">
            <w:pPr>
              <w:jc w:val="center"/>
              <w:rPr>
                <w:rFonts w:ascii="Times New Roman" w:hAnsi="Times New Roman"/>
                <w:b/>
              </w:rPr>
            </w:pPr>
            <w:r w:rsidRPr="00B8764F">
              <w:rPr>
                <w:rFonts w:ascii="Times New Roman" w:hAnsi="Times New Roman"/>
                <w:b/>
              </w:rPr>
              <w:t>да/нет</w:t>
            </w: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1. Меня огорчает, когда я вижу, что кто-то чувствует себя одиноко в чужой компании.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 xml:space="preserve">2. Люди преувеличивают восприимчивость животных и их способность чувствовать. 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3. Мне неприятно, когда люди открыто проявляют свои чувства.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lastRenderedPageBreak/>
              <w:t xml:space="preserve">4. Меня раздражает в несчастных людях то, что они всегда себя жалеют. 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5. Я обязательно начинаю нервничать, когда кто-либо рядом со й нервничает.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 xml:space="preserve">6. Я считаю, что плакать от счастья глупо. 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7. Я принимаю близко к сердцу проблемы моих знакомых.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8. Иногда песни о любви вызывают у меня сильные переживания.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9. Я очень волнуюсь, если должен сообщить людям неприятные для них новости.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10. Мое настроение сильно зависит от настроения окружающих меня людей.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11. Я считаю иностранцев "холодными" и бесчувственными.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12. Я предпочитаю работу, связанную с общением с людьми.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13. Я не слишком расстраиваюсь, если мой друг действует необдуманно.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14. Я люблю наблюдать, как люди принимают подарки.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15. Одинокие люди часто не дружелюбны.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16.. Я очень сильно расстраиваюсь, если вижу плачущего человека.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17. Слушая некоторые песни, я чувствую себя счастливым.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18. Когда я читаю хороший роман или смотрю фильм, я так переживаю, как будто это происходит на самом деле.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 xml:space="preserve">19. Я всегда сержусь и выхожу из себя, когда вижу, что с кем-то плохо, несправедливо обращаются. 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 xml:space="preserve">20. Я могу сохранять спокойствие, даже если вокруг меня волнуются. 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21. Если мои знакомые начинают обсуждать со мной свои проблемы, я стараюсь перевести разговор на другую тему.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 xml:space="preserve">22. Когда я бываю в кино, меня удивляет, как много людей вокруг меня вздыхают и плачут. 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23. Чужой смех не заражает меня.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24. Когда я принимаю решение, чувства других людей на него как правило, не влияют.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25. Я теряю душевное равновесие и не могу сосредоточиться на работе, если окружающие чем-то угнетены.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26. Мне кажется, что большинство людей расстраиваются и переживают из-за пустяков.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27. Я очень расстраиваюсь, когда вижу страдания животных.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lastRenderedPageBreak/>
              <w:t>28. На мой взгляд, довольно глупо переживать то, что происходит в кино или книге.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29. Мне всегда тяжело видеть беспомощных людей.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З0.Чужие слезы, громкий плач, вызывают у меня скорее раздражение, чем сочувствие.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31. Когда я смотрю фильм, я переживаю так, как будто все происходит со мной.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32. Я замечаю, что могу оставаться равнодушным к волнению, оживлению вокруг меня.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8764F" w:rsidRPr="00B8764F" w:rsidTr="00426E6F">
        <w:tc>
          <w:tcPr>
            <w:tcW w:w="60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33. Мне кажется, маленькие дети часто плачут без всяких причин.</w:t>
            </w:r>
          </w:p>
        </w:tc>
        <w:tc>
          <w:tcPr>
            <w:tcW w:w="849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8764F" w:rsidRPr="00B8764F" w:rsidRDefault="00B8764F" w:rsidP="00B8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B8764F" w:rsidRPr="00B8764F" w:rsidRDefault="00B8764F" w:rsidP="00B8764F">
      <w:pPr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</w:p>
    <w:p w:rsidR="00B8764F" w:rsidRPr="00B8764F" w:rsidRDefault="00B8764F" w:rsidP="00B8764F">
      <w:pPr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" w:eastAsia="ru-RU"/>
        </w:rPr>
        <w:t>Обработка результатов</w:t>
      </w:r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 xml:space="preserve">Цель обработки результатов: получение индекса </w:t>
      </w:r>
      <w:proofErr w:type="spellStart"/>
      <w:r w:rsidRPr="00B8764F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эмпатийности</w:t>
      </w:r>
      <w:proofErr w:type="spellEnd"/>
      <w:r w:rsidRPr="00B8764F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 xml:space="preserve"> (или эмпатических тенденций) испытуемого.</w:t>
      </w:r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 xml:space="preserve">Чтобы получить индекс </w:t>
      </w:r>
      <w:proofErr w:type="spellStart"/>
      <w:r w:rsidRPr="00B8764F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эмпатийности</w:t>
      </w:r>
      <w:proofErr w:type="spellEnd"/>
      <w:r w:rsidRPr="00B8764F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, нужно подсчитать количество ответов, совпадающих со следующим "ключом".</w:t>
      </w:r>
    </w:p>
    <w:p w:rsidR="00B8764F" w:rsidRPr="00B8764F" w:rsidRDefault="00B8764F" w:rsidP="00B8764F">
      <w:pPr>
        <w:spacing w:after="0" w:line="278" w:lineRule="exact"/>
        <w:ind w:left="60" w:right="1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5437"/>
      </w:tblGrid>
      <w:tr w:rsidR="00B8764F" w:rsidRPr="00B8764F" w:rsidTr="00426E6F">
        <w:trPr>
          <w:trHeight w:val="28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4F" w:rsidRPr="00B8764F" w:rsidRDefault="00B8764F" w:rsidP="00B8764F">
            <w:pPr>
              <w:framePr w:wrap="notBeside" w:vAnchor="text" w:hAnchor="text" w:xAlign="center" w:y="1"/>
              <w:spacing w:after="0" w:line="278" w:lineRule="exact"/>
              <w:ind w:left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1"/>
                <w:szCs w:val="21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1"/>
                <w:szCs w:val="21"/>
                <w:lang w:val="ru" w:eastAsia="ru-RU"/>
              </w:rPr>
              <w:t>Да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4F" w:rsidRPr="00B8764F" w:rsidRDefault="00B8764F" w:rsidP="00B8764F">
            <w:pPr>
              <w:framePr w:wrap="notBeside" w:vAnchor="text" w:hAnchor="text" w:xAlign="center" w:y="1"/>
              <w:spacing w:after="0" w:line="278" w:lineRule="exact"/>
              <w:ind w:left="26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1, 5, 7, 8, 9,10, 12,14,16, 17,18, 19,25, 26,27,29, 31</w:t>
            </w:r>
          </w:p>
        </w:tc>
      </w:tr>
      <w:tr w:rsidR="00B8764F" w:rsidRPr="00B8764F" w:rsidTr="00426E6F">
        <w:trPr>
          <w:trHeight w:val="28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4F" w:rsidRPr="00B8764F" w:rsidRDefault="00B8764F" w:rsidP="00B8764F">
            <w:pPr>
              <w:framePr w:wrap="notBeside" w:vAnchor="text" w:hAnchor="text" w:xAlign="center" w:y="1"/>
              <w:spacing w:after="0" w:line="278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Нет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4F" w:rsidRPr="00B8764F" w:rsidRDefault="00B8764F" w:rsidP="00B8764F">
            <w:pPr>
              <w:framePr w:wrap="notBeside" w:vAnchor="text" w:hAnchor="text" w:xAlign="center" w:y="1"/>
              <w:spacing w:after="0" w:line="278" w:lineRule="exact"/>
              <w:ind w:left="26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>2, 3, 4, 6,11, 13,15,20,21,</w:t>
            </w:r>
            <w:r w:rsidRPr="00B8764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1"/>
                <w:szCs w:val="21"/>
                <w:lang w:val="ru" w:eastAsia="ru-RU"/>
              </w:rPr>
              <w:t>22,</w:t>
            </w:r>
            <w:r w:rsidRPr="00B876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" w:eastAsia="ru-RU"/>
              </w:rPr>
              <w:t xml:space="preserve"> 23,24, 28, 30, 32,33</w:t>
            </w:r>
          </w:p>
        </w:tc>
      </w:tr>
    </w:tbl>
    <w:p w:rsidR="00B8764F" w:rsidRPr="00B8764F" w:rsidRDefault="00B8764F" w:rsidP="00B8764F">
      <w:pPr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8764F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 xml:space="preserve">Таким образом, индекс </w:t>
      </w:r>
      <w:proofErr w:type="spellStart"/>
      <w:r w:rsidRPr="00B8764F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эмпатийности</w:t>
      </w:r>
      <w:proofErr w:type="spellEnd"/>
      <w:r w:rsidRPr="00B8764F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 xml:space="preserve"> (</w:t>
      </w:r>
      <w:proofErr w:type="spellStart"/>
      <w:r w:rsidRPr="00B8764F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Иэ</w:t>
      </w:r>
      <w:proofErr w:type="spellEnd"/>
      <w:r w:rsidRPr="00B8764F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) является суммой совпадений ответов по вопросам-утверждениям, предполагающим ответ "Да", и по вопросам- утверждениям, предполагающим ответ "Нет".</w:t>
      </w:r>
      <w:r w:rsidRPr="00B876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br w:type="page"/>
      </w:r>
    </w:p>
    <w:p w:rsidR="00B8764F" w:rsidRPr="00B8764F" w:rsidRDefault="00B8764F" w:rsidP="00B8764F">
      <w:pPr>
        <w:keepNext/>
        <w:keepLines/>
        <w:spacing w:after="199" w:line="30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0"/>
          <w:sz w:val="21"/>
          <w:szCs w:val="21"/>
          <w:lang w:eastAsia="ru-RU"/>
        </w:rPr>
      </w:pPr>
      <w:bookmarkStart w:id="6" w:name="_Toc88232058"/>
      <w:r w:rsidRPr="00B8764F">
        <w:rPr>
          <w:rFonts w:ascii="Times New Roman" w:eastAsia="Times New Roman" w:hAnsi="Times New Roman" w:cs="Times New Roman"/>
          <w:b/>
          <w:bCs/>
          <w:caps/>
          <w:spacing w:val="10"/>
          <w:sz w:val="21"/>
          <w:szCs w:val="21"/>
          <w:lang w:eastAsia="ru-RU"/>
        </w:rPr>
        <w:lastRenderedPageBreak/>
        <w:t>3. Мой уровень профессионального стресса</w:t>
      </w:r>
      <w:r w:rsidRPr="00B8764F">
        <w:rPr>
          <w:rFonts w:ascii="Times New Roman" w:eastAsia="Times New Roman" w:hAnsi="Times New Roman" w:cs="Times New Roman"/>
          <w:b/>
          <w:bCs/>
          <w:caps/>
          <w:spacing w:val="10"/>
          <w:sz w:val="24"/>
          <w:szCs w:val="24"/>
          <w:vertAlign w:val="superscript"/>
          <w:lang w:eastAsia="ru-RU"/>
        </w:rPr>
        <w:footnoteReference w:id="1"/>
      </w:r>
      <w:bookmarkEnd w:id="6"/>
    </w:p>
    <w:p w:rsidR="00B8764F" w:rsidRPr="00B8764F" w:rsidRDefault="00B8764F" w:rsidP="00B8764F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При каждом положительном ответе, обведите соответствующую цифру.</w:t>
      </w:r>
    </w:p>
    <w:p w:rsidR="00B8764F" w:rsidRPr="00B8764F" w:rsidRDefault="00B8764F" w:rsidP="00B8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a3"/>
        <w:tblW w:w="6868" w:type="dxa"/>
        <w:tblLook w:val="04A0" w:firstRow="1" w:lastRow="0" w:firstColumn="1" w:lastColumn="0" w:noHBand="0" w:noVBand="1"/>
      </w:tblPr>
      <w:tblGrid>
        <w:gridCol w:w="441"/>
        <w:gridCol w:w="4318"/>
        <w:gridCol w:w="565"/>
        <w:gridCol w:w="565"/>
        <w:gridCol w:w="491"/>
        <w:gridCol w:w="488"/>
      </w:tblGrid>
      <w:tr w:rsidR="00B8764F" w:rsidRPr="00B8764F" w:rsidTr="00426E6F">
        <w:trPr>
          <w:cantSplit/>
          <w:trHeight w:val="1134"/>
        </w:trPr>
        <w:tc>
          <w:tcPr>
            <w:tcW w:w="0" w:type="auto"/>
            <w:vMerge w:val="restart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№</w:t>
            </w:r>
          </w:p>
        </w:tc>
        <w:tc>
          <w:tcPr>
            <w:tcW w:w="4318" w:type="dxa"/>
            <w:vMerge w:val="restart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  <w:textDirection w:val="btLr"/>
          </w:tcPr>
          <w:p w:rsidR="00B8764F" w:rsidRPr="00B8764F" w:rsidRDefault="00B8764F" w:rsidP="00B8764F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8764F">
              <w:rPr>
                <w:rFonts w:ascii="Times New Roman" w:hAnsi="Times New Roman"/>
                <w:b/>
              </w:rPr>
              <w:t>никогда</w:t>
            </w:r>
          </w:p>
        </w:tc>
        <w:tc>
          <w:tcPr>
            <w:tcW w:w="565" w:type="dxa"/>
            <w:textDirection w:val="btLr"/>
          </w:tcPr>
          <w:p w:rsidR="00B8764F" w:rsidRPr="00B8764F" w:rsidRDefault="00B8764F" w:rsidP="00B8764F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8764F">
              <w:rPr>
                <w:rFonts w:ascii="Times New Roman" w:hAnsi="Times New Roman"/>
                <w:b/>
              </w:rPr>
              <w:t>редко</w:t>
            </w:r>
          </w:p>
        </w:tc>
        <w:tc>
          <w:tcPr>
            <w:tcW w:w="491" w:type="dxa"/>
            <w:textDirection w:val="btLr"/>
          </w:tcPr>
          <w:p w:rsidR="00B8764F" w:rsidRPr="00B8764F" w:rsidRDefault="00B8764F" w:rsidP="00B8764F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8764F">
              <w:rPr>
                <w:rFonts w:ascii="Times New Roman" w:hAnsi="Times New Roman"/>
                <w:b/>
              </w:rPr>
              <w:t>иногда</w:t>
            </w:r>
          </w:p>
        </w:tc>
        <w:tc>
          <w:tcPr>
            <w:tcW w:w="488" w:type="dxa"/>
            <w:textDirection w:val="btLr"/>
          </w:tcPr>
          <w:p w:rsidR="00B8764F" w:rsidRPr="00B8764F" w:rsidRDefault="00B8764F" w:rsidP="00B8764F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8764F">
              <w:rPr>
                <w:rFonts w:ascii="Times New Roman" w:hAnsi="Times New Roman"/>
                <w:b/>
              </w:rPr>
              <w:t>часто</w:t>
            </w:r>
          </w:p>
        </w:tc>
      </w:tr>
      <w:tr w:rsidR="00B8764F" w:rsidRPr="00B8764F" w:rsidTr="00426E6F">
        <w:tc>
          <w:tcPr>
            <w:tcW w:w="0" w:type="auto"/>
            <w:vMerge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18" w:type="dxa"/>
            <w:vMerge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8764F" w:rsidRPr="00B8764F" w:rsidTr="00426E6F">
        <w:tc>
          <w:tcPr>
            <w:tcW w:w="0" w:type="auto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1</w:t>
            </w:r>
          </w:p>
        </w:tc>
        <w:tc>
          <w:tcPr>
            <w:tcW w:w="431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 xml:space="preserve">У меня чувство, что предстоит выполнить слишком много работы и будет трудно выполнить ее эффективно. 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8764F" w:rsidRPr="00B8764F" w:rsidTr="00426E6F">
        <w:tc>
          <w:tcPr>
            <w:tcW w:w="0" w:type="auto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2</w:t>
            </w:r>
          </w:p>
        </w:tc>
        <w:tc>
          <w:tcPr>
            <w:tcW w:w="431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Эмоциональность в школе (резкие перепады настроения, хандра, тревога..)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8764F" w:rsidRPr="00B8764F" w:rsidTr="00426E6F">
        <w:tc>
          <w:tcPr>
            <w:tcW w:w="0" w:type="auto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3</w:t>
            </w:r>
          </w:p>
        </w:tc>
        <w:tc>
          <w:tcPr>
            <w:tcW w:w="431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В течение школьного года потребление мной табака и/или алкоголя значительно увеличивается.</w:t>
            </w:r>
            <w:r w:rsidRPr="00B8764F">
              <w:rPr>
                <w:rFonts w:ascii="Times New Roman" w:hAnsi="Times New Roman"/>
              </w:rPr>
              <w:tab/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8764F" w:rsidRPr="00B8764F" w:rsidTr="00426E6F">
        <w:tc>
          <w:tcPr>
            <w:tcW w:w="0" w:type="auto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4</w:t>
            </w:r>
          </w:p>
        </w:tc>
        <w:tc>
          <w:tcPr>
            <w:tcW w:w="431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 xml:space="preserve">Мне не хватает сосредоточенности. 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8764F" w:rsidRPr="00B8764F" w:rsidTr="00426E6F">
        <w:tc>
          <w:tcPr>
            <w:tcW w:w="0" w:type="auto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5</w:t>
            </w:r>
          </w:p>
        </w:tc>
        <w:tc>
          <w:tcPr>
            <w:tcW w:w="4318" w:type="dxa"/>
          </w:tcPr>
          <w:p w:rsidR="00B8764F" w:rsidRPr="00B8764F" w:rsidRDefault="00B8764F" w:rsidP="00B8764F">
            <w:pPr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У меня чувство, что в процессе обучения на меня ложится гораздо больше ответственности, чем на учеников.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8764F" w:rsidRPr="00B8764F" w:rsidTr="00426E6F">
        <w:tc>
          <w:tcPr>
            <w:tcW w:w="0" w:type="auto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6</w:t>
            </w:r>
          </w:p>
        </w:tc>
        <w:tc>
          <w:tcPr>
            <w:tcW w:w="431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Я разрываюсь между требованиями (программы, например) и желанием заинтересовать учеников.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8764F" w:rsidRPr="00B8764F" w:rsidTr="00426E6F">
        <w:tc>
          <w:tcPr>
            <w:tcW w:w="0" w:type="auto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7</w:t>
            </w:r>
          </w:p>
        </w:tc>
        <w:tc>
          <w:tcPr>
            <w:tcW w:w="431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Из-за школы, я редко бываю дома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8764F" w:rsidRPr="00B8764F" w:rsidTr="00426E6F">
        <w:tc>
          <w:tcPr>
            <w:tcW w:w="0" w:type="auto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8</w:t>
            </w:r>
          </w:p>
        </w:tc>
        <w:tc>
          <w:tcPr>
            <w:tcW w:w="431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Как преподаватель, я должен действовать вопреки своим этическим принципам.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8764F" w:rsidRPr="00B8764F" w:rsidTr="00426E6F">
        <w:tc>
          <w:tcPr>
            <w:tcW w:w="0" w:type="auto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pacing w:val="-4"/>
              </w:rPr>
            </w:pPr>
            <w:r w:rsidRPr="00B8764F">
              <w:rPr>
                <w:rFonts w:ascii="Times New Roman" w:hAnsi="Times New Roman"/>
                <w:spacing w:val="-4"/>
              </w:rPr>
              <w:t>9</w:t>
            </w:r>
          </w:p>
        </w:tc>
        <w:tc>
          <w:tcPr>
            <w:tcW w:w="431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pacing w:val="-6"/>
              </w:rPr>
            </w:pPr>
            <w:r w:rsidRPr="00B8764F">
              <w:rPr>
                <w:rFonts w:ascii="Times New Roman" w:hAnsi="Times New Roman"/>
                <w:spacing w:val="-6"/>
              </w:rPr>
              <w:t>Я не понимаю точно, что руководство, ученики, коллеги или родители ждут от меня.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8764F" w:rsidRPr="00B8764F" w:rsidTr="00426E6F">
        <w:tc>
          <w:tcPr>
            <w:tcW w:w="0" w:type="auto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10</w:t>
            </w:r>
          </w:p>
        </w:tc>
        <w:tc>
          <w:tcPr>
            <w:tcW w:w="431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Я трачу слишком много физической, интеллектуальной или эмоциональной энергии.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8764F" w:rsidRPr="00B8764F" w:rsidTr="00426E6F">
        <w:tc>
          <w:tcPr>
            <w:tcW w:w="0" w:type="auto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11</w:t>
            </w:r>
          </w:p>
        </w:tc>
        <w:tc>
          <w:tcPr>
            <w:tcW w:w="431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Я чувствую себя одиноко и/или отстаю в работе (материале)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8764F" w:rsidRPr="00B8764F" w:rsidTr="00426E6F">
        <w:tc>
          <w:tcPr>
            <w:tcW w:w="0" w:type="auto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12</w:t>
            </w:r>
          </w:p>
        </w:tc>
        <w:tc>
          <w:tcPr>
            <w:tcW w:w="431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Тяжесть в затылке, спине, связанная с работой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8764F" w:rsidRPr="00B8764F" w:rsidTr="00426E6F">
        <w:tc>
          <w:tcPr>
            <w:tcW w:w="0" w:type="auto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31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Мой аппетит изменяется в зависимости от трудностей в школе.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8764F" w:rsidRPr="00B8764F" w:rsidTr="00426E6F">
        <w:tc>
          <w:tcPr>
            <w:tcW w:w="0" w:type="auto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14</w:t>
            </w:r>
          </w:p>
        </w:tc>
        <w:tc>
          <w:tcPr>
            <w:tcW w:w="431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Из-за работы у меня случается нарушение пищеварения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8764F" w:rsidRPr="00B8764F" w:rsidTr="00426E6F">
        <w:tc>
          <w:tcPr>
            <w:tcW w:w="0" w:type="auto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15</w:t>
            </w:r>
          </w:p>
        </w:tc>
        <w:tc>
          <w:tcPr>
            <w:tcW w:w="431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Другие физические нарушения, «приобретенные» на работе.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8764F" w:rsidRPr="00B8764F" w:rsidTr="00426E6F">
        <w:tc>
          <w:tcPr>
            <w:tcW w:w="0" w:type="auto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16</w:t>
            </w:r>
          </w:p>
        </w:tc>
        <w:tc>
          <w:tcPr>
            <w:tcW w:w="431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Профессиональному окружению не хватает комфорта.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8764F" w:rsidRPr="00B8764F" w:rsidTr="00426E6F">
        <w:tc>
          <w:tcPr>
            <w:tcW w:w="0" w:type="auto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17</w:t>
            </w:r>
          </w:p>
        </w:tc>
        <w:tc>
          <w:tcPr>
            <w:tcW w:w="431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Я чувствую себя в ловушке. Моя работа дает мало возможности для творческого подхода.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8764F" w:rsidRPr="00B8764F" w:rsidTr="00426E6F">
        <w:tc>
          <w:tcPr>
            <w:tcW w:w="0" w:type="auto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18</w:t>
            </w:r>
          </w:p>
        </w:tc>
        <w:tc>
          <w:tcPr>
            <w:tcW w:w="431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</w:rPr>
            </w:pPr>
            <w:r w:rsidRPr="00B8764F">
              <w:rPr>
                <w:rFonts w:ascii="Times New Roman" w:hAnsi="Times New Roman"/>
              </w:rPr>
              <w:t>Я боюсь (учеников и/или коллег, и/или дирекции, инспекции...)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4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B8764F" w:rsidRPr="00B8764F" w:rsidRDefault="00B8764F" w:rsidP="00B8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B8764F" w:rsidRPr="00B8764F" w:rsidRDefault="00B8764F" w:rsidP="00B8764F">
      <w:pPr>
        <w:tabs>
          <w:tab w:val="left" w:pos="2353"/>
        </w:tabs>
        <w:spacing w:after="0" w:line="278" w:lineRule="exact"/>
        <w:ind w:firstLine="567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  <w:t>От 10 до 20 - незначительное стрессовое состояние</w:t>
      </w:r>
    </w:p>
    <w:p w:rsidR="00B8764F" w:rsidRPr="00B8764F" w:rsidRDefault="00B8764F" w:rsidP="00B8764F">
      <w:pPr>
        <w:tabs>
          <w:tab w:val="left" w:pos="2362"/>
        </w:tabs>
        <w:spacing w:after="0" w:line="278" w:lineRule="exact"/>
        <w:ind w:firstLine="567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  <w:t>От 20 до 30 - средний уровень стресса: рекомендуется переустройство, изменение</w:t>
      </w:r>
    </w:p>
    <w:p w:rsidR="00B8764F" w:rsidRPr="00B8764F" w:rsidRDefault="00B8764F" w:rsidP="00B8764F">
      <w:pPr>
        <w:tabs>
          <w:tab w:val="left" w:pos="2415"/>
        </w:tabs>
        <w:spacing w:after="0" w:line="278" w:lineRule="exact"/>
        <w:ind w:firstLine="567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  <w:t>От ЗО и выше - вы в стрессовом состоянии: изменение и переустройство настоятельно необходимы</w:t>
      </w:r>
    </w:p>
    <w:p w:rsidR="00B8764F" w:rsidRPr="00B8764F" w:rsidRDefault="00B8764F" w:rsidP="00B8764F">
      <w:pPr>
        <w:rPr>
          <w:rFonts w:ascii="Times New Roman" w:eastAsia="Times New Roman" w:hAnsi="Times New Roman" w:cs="Times New Roman"/>
          <w:bCs/>
          <w:color w:val="000000"/>
          <w:lang w:val="ru" w:eastAsia="ru-RU"/>
        </w:rPr>
      </w:pPr>
      <w:r w:rsidRPr="00B8764F">
        <w:rPr>
          <w:rFonts w:ascii="Times New Roman" w:eastAsia="Times New Roman" w:hAnsi="Times New Roman" w:cs="Times New Roman"/>
          <w:bCs/>
          <w:color w:val="000000"/>
          <w:lang w:val="ru" w:eastAsia="ru-RU"/>
        </w:rPr>
        <w:br w:type="page"/>
      </w:r>
    </w:p>
    <w:p w:rsidR="00B8764F" w:rsidRPr="00B8764F" w:rsidRDefault="00B8764F" w:rsidP="00B8764F">
      <w:pPr>
        <w:keepNext/>
        <w:keepLines/>
        <w:spacing w:after="199" w:line="30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0"/>
          <w:sz w:val="21"/>
          <w:szCs w:val="21"/>
          <w:lang w:val="ru" w:eastAsia="ru-RU"/>
        </w:rPr>
      </w:pPr>
      <w:bookmarkStart w:id="7" w:name="_Toc88232059"/>
      <w:r w:rsidRPr="00B8764F">
        <w:rPr>
          <w:rFonts w:ascii="Times New Roman" w:eastAsia="Times New Roman" w:hAnsi="Times New Roman" w:cs="Times New Roman"/>
          <w:b/>
          <w:bCs/>
          <w:caps/>
          <w:spacing w:val="10"/>
          <w:sz w:val="21"/>
          <w:szCs w:val="21"/>
          <w:lang w:val="ru" w:eastAsia="ru-RU"/>
        </w:rPr>
        <w:lastRenderedPageBreak/>
        <w:t>4. </w:t>
      </w:r>
      <w:r w:rsidRPr="00B8764F">
        <w:rPr>
          <w:rFonts w:ascii="Times New Roman" w:eastAsia="Times New Roman" w:hAnsi="Times New Roman" w:cs="Times New Roman"/>
          <w:b/>
          <w:bCs/>
          <w:caps/>
          <w:spacing w:val="10"/>
          <w:sz w:val="21"/>
          <w:szCs w:val="21"/>
          <w:lang w:eastAsia="ru-RU"/>
        </w:rPr>
        <w:t xml:space="preserve">Методика выявления коммуникативных И организаторских склонностей </w:t>
      </w:r>
      <w:r w:rsidRPr="00B8764F">
        <w:rPr>
          <w:rFonts w:ascii="Times New Roman" w:eastAsia="Times New Roman" w:hAnsi="Times New Roman" w:cs="Times New Roman"/>
          <w:b/>
          <w:bCs/>
          <w:caps/>
          <w:spacing w:val="10"/>
          <w:sz w:val="21"/>
          <w:szCs w:val="21"/>
          <w:lang w:eastAsia="ru-RU"/>
        </w:rPr>
        <w:br/>
      </w:r>
      <w:r w:rsidRPr="00B8764F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eastAsia="ru-RU"/>
        </w:rPr>
        <w:t xml:space="preserve">(КОО-2) В.В. Синявского И Б.А. </w:t>
      </w:r>
      <w:proofErr w:type="spellStart"/>
      <w:r w:rsidRPr="00B8764F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eastAsia="ru-RU"/>
        </w:rPr>
        <w:t>Федоришина</w:t>
      </w:r>
      <w:proofErr w:type="spellEnd"/>
      <w:r w:rsidRPr="00B8764F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eastAsia="ru-RU"/>
        </w:rPr>
        <w:t>.</w:t>
      </w:r>
      <w:bookmarkEnd w:id="7"/>
    </w:p>
    <w:p w:rsidR="00B8764F" w:rsidRPr="00B8764F" w:rsidRDefault="00B8764F" w:rsidP="00B8764F">
      <w:pPr>
        <w:tabs>
          <w:tab w:val="left" w:pos="2415"/>
        </w:tabs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  <w:t>Цель. Выявить коммуникативные и организаторские склонности личности (умение четко и быстро устанавливать деловые контакты с людьми, стремление расширять их, участие в групповых мероприятиях, умение влиять на людей, стремление проявлять инициативу и т.д.).</w:t>
      </w:r>
    </w:p>
    <w:p w:rsidR="00B8764F" w:rsidRPr="00B8764F" w:rsidRDefault="00B8764F" w:rsidP="00B8764F">
      <w:pPr>
        <w:tabs>
          <w:tab w:val="left" w:pos="2415"/>
        </w:tabs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  <w:t>Методика содержит 40 вопросов, все вопросы сгруппированы в две шкалы, определяющие уровень коммуникативных и организаторских форм проведения методики.</w:t>
      </w:r>
    </w:p>
    <w:p w:rsidR="00B8764F" w:rsidRPr="00B8764F" w:rsidRDefault="00B8764F" w:rsidP="00B8764F">
      <w:pPr>
        <w:tabs>
          <w:tab w:val="left" w:pos="2415"/>
        </w:tabs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  <w:t>Проведение исследования. Испытуемым раздаются листы ответов. Вопросы могут зачитываться, а могут предъявляться в письменном виде.</w:t>
      </w:r>
    </w:p>
    <w:p w:rsidR="00B8764F" w:rsidRPr="00B8764F" w:rsidRDefault="00B8764F" w:rsidP="00B8764F">
      <w:pPr>
        <w:tabs>
          <w:tab w:val="left" w:pos="2415"/>
        </w:tabs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  <w:t>Инструкция: "Вам будут предложены 40 вопросов, касающиеся некоторых Ваших склонностей. Отвечая на каждый вопрос, Вы должны выбрать один из двух вариантов ответов тот, который в наибольшей степени соответствует Вашему мнению о себе. Отвечать надо следующим образом: рядом с номером вопроса поставьте знак "+", если Ваш ответ "да", или знак "-", если Ваш ответ "нет". Над вопросами долго не думайте, правильных или неправильных ответов нет".</w:t>
      </w:r>
    </w:p>
    <w:p w:rsidR="00B8764F" w:rsidRPr="00B8764F" w:rsidRDefault="00B8764F" w:rsidP="00B8764F">
      <w:pPr>
        <w:tabs>
          <w:tab w:val="left" w:pos="2415"/>
        </w:tabs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  <w:t>Время выполнения методики 10-15 минут.</w:t>
      </w:r>
    </w:p>
    <w:p w:rsidR="00B8764F" w:rsidRPr="00B8764F" w:rsidRDefault="00B8764F" w:rsidP="00B8764F">
      <w:pPr>
        <w:tabs>
          <w:tab w:val="left" w:pos="2415"/>
        </w:tabs>
        <w:spacing w:after="0" w:line="278" w:lineRule="exac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ru" w:eastAsia="ru-RU"/>
        </w:rPr>
      </w:pPr>
    </w:p>
    <w:p w:rsidR="00B8764F" w:rsidRPr="00B8764F" w:rsidRDefault="00B8764F" w:rsidP="00B8764F">
      <w:pPr>
        <w:tabs>
          <w:tab w:val="left" w:pos="2415"/>
        </w:tabs>
        <w:spacing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B876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Вопросы</w:t>
      </w:r>
    </w:p>
    <w:p w:rsidR="00B8764F" w:rsidRPr="00B8764F" w:rsidRDefault="00B8764F" w:rsidP="00B8764F">
      <w:pPr>
        <w:numPr>
          <w:ilvl w:val="0"/>
          <w:numId w:val="3"/>
        </w:numPr>
        <w:spacing w:after="0" w:line="268" w:lineRule="exact"/>
        <w:contextualSpacing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  <w:t>Есть ли у Вас стремление к изучению людей и установлению знакомств с различными людьми?</w:t>
      </w:r>
    </w:p>
    <w:p w:rsidR="00B8764F" w:rsidRPr="00B8764F" w:rsidRDefault="00B8764F" w:rsidP="00B8764F">
      <w:pPr>
        <w:numPr>
          <w:ilvl w:val="0"/>
          <w:numId w:val="3"/>
        </w:numPr>
        <w:spacing w:after="0" w:line="268" w:lineRule="exact"/>
        <w:contextualSpacing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  <w:t>Нравится ли Вам заниматься общественной работой?</w:t>
      </w:r>
    </w:p>
    <w:p w:rsidR="00B8764F" w:rsidRPr="00B8764F" w:rsidRDefault="00B8764F" w:rsidP="00B8764F">
      <w:pPr>
        <w:numPr>
          <w:ilvl w:val="0"/>
          <w:numId w:val="3"/>
        </w:numPr>
        <w:spacing w:after="0" w:line="268" w:lineRule="exact"/>
        <w:contextualSpacing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  <w:t>Долго ли Вас беспокоит чувство обиды, причиненной Вам кем-либо из Ваших товарищей?</w:t>
      </w:r>
    </w:p>
    <w:p w:rsidR="00B8764F" w:rsidRPr="00B8764F" w:rsidRDefault="00B8764F" w:rsidP="00B8764F">
      <w:pPr>
        <w:numPr>
          <w:ilvl w:val="0"/>
          <w:numId w:val="3"/>
        </w:numPr>
        <w:spacing w:after="0" w:line="268" w:lineRule="exact"/>
        <w:contextualSpacing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  <w:t>Всегда ли Вам трудно ориентироваться в создавшейся критической ситуации?</w:t>
      </w:r>
    </w:p>
    <w:p w:rsidR="00B8764F" w:rsidRPr="00B8764F" w:rsidRDefault="00B8764F" w:rsidP="00B8764F">
      <w:pPr>
        <w:numPr>
          <w:ilvl w:val="0"/>
          <w:numId w:val="3"/>
        </w:numPr>
        <w:spacing w:after="0" w:line="268" w:lineRule="exact"/>
        <w:contextualSpacing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  <w:t>Много ли у Вас друзей, с которыми Вы постоянно общаетесь?</w:t>
      </w:r>
    </w:p>
    <w:p w:rsidR="00B8764F" w:rsidRPr="00B8764F" w:rsidRDefault="00B8764F" w:rsidP="00B8764F">
      <w:pPr>
        <w:numPr>
          <w:ilvl w:val="0"/>
          <w:numId w:val="3"/>
        </w:numPr>
        <w:spacing w:after="0" w:line="268" w:lineRule="exact"/>
        <w:contextualSpacing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  <w:t>Часто ли Вам удается склонить большинство своих товарищей к принятию ими Вашего решения?</w:t>
      </w:r>
    </w:p>
    <w:p w:rsidR="00B8764F" w:rsidRPr="00B8764F" w:rsidRDefault="00B8764F" w:rsidP="00B8764F">
      <w:pPr>
        <w:numPr>
          <w:ilvl w:val="0"/>
          <w:numId w:val="3"/>
        </w:numPr>
        <w:spacing w:after="0" w:line="268" w:lineRule="exact"/>
        <w:contextualSpacing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  <w:t>Верно ли, что Вам приятнее и проще проводить время с книгами или каким-нибудь другим занятием, чем с людьми?</w:t>
      </w:r>
    </w:p>
    <w:p w:rsidR="00B8764F" w:rsidRPr="00B8764F" w:rsidRDefault="00B8764F" w:rsidP="00B8764F">
      <w:pPr>
        <w:numPr>
          <w:ilvl w:val="0"/>
          <w:numId w:val="3"/>
        </w:numPr>
        <w:spacing w:after="0" w:line="268" w:lineRule="exact"/>
        <w:contextualSpacing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  <w:t>Если возникают некоторые помехи в осуществлении Ваших намерений, то легко ли Вам отказаться от своих намерений?</w:t>
      </w:r>
    </w:p>
    <w:p w:rsidR="00B8764F" w:rsidRPr="00B8764F" w:rsidRDefault="00B8764F" w:rsidP="00B8764F">
      <w:pPr>
        <w:numPr>
          <w:ilvl w:val="0"/>
          <w:numId w:val="3"/>
        </w:numPr>
        <w:spacing w:after="0" w:line="268" w:lineRule="exact"/>
        <w:contextualSpacing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  <w:lastRenderedPageBreak/>
        <w:t>Легко ли Вам устанавливать контакты с людьми, которые значительно старше Вас по возрасту?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  <w:t>Любите ли Вы придумывать, организовывать со своими товарищами различные игры и развлечения?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ru" w:eastAsia="ru-RU"/>
        </w:rPr>
        <w:t>Трудно ли Вам включиться в новые для Вас компании (коллективы)?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Часто ли Вы откладываете на другие дни дела, которые можно было бы выполнить сегодня?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Легко ли Вам удается устанавливать контакты и общаться с незнакомыми людьми7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Стремитесь ли Вы добиться, чтобы Ваши товарищи действовали в соответствии с Вашим мнением?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Трудно ли Вы осваиваетесь в новом коллективе?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Верно ли, что у Вас не бывает конфликтов с товарищами из-за невыполнения ими своих обещаний, обязательств, обязанностей?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Д. Стремитесь ли Вы при удобном случае познакомиться и побеседовать с новым человеком?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Часто ли в решении важных дел Вы принимаете инициативу на себя?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Раздражают ли Вас окружающие люди, и хочется ли Вам побыть одному?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Правда ли, что Вы обычно плохо ориентируетесь в незнакомой для Вас обстановке?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Нравится ли Вам постоянно находиться среди людей?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Возникает ли у Вас раздражение, если Вам не удастся закончить начатое дело?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Испытываете ли Вы затруднение, если приходится проявлять инициативу, чтобы познакомиться с новым человеком?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Правда ли, что Вы утомляетесь от частого общения с товарищами?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Любите ли Вы участвовать в коллективных играх?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Часто ли Вы проявляете инициативу при решении вопросов, затрагивающих интересы Ваших товарищей?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Правда ли, что Вы чувствуете себя неуверенно среди незнакомых людей?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Верно ли, что Вы редко стремитесь к доказательству своей правоты?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Полагаете ли Вы, что Вам не представляет особого труда внести оживление в малознакомую компанию?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Принимаете ли Вы участие в общественной работе в школе (на производстве)?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Стремитесь ли Вы ограничить круг своих знакомых?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lastRenderedPageBreak/>
        <w:t>Верно ли, что Вы не стремитесь отстаивать свое мнение или решение, если оно не было срезу принято?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Чувствуете ли Вы себя непринужденно, попав в незнакомый коллектив?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Охотно ли Вы приступаете к организации различных мероприятий для своих товарищей?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pacing w:val="-4"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pacing w:val="-4"/>
          <w:sz w:val="21"/>
          <w:szCs w:val="21"/>
        </w:rPr>
        <w:t>Правда ли, что Вы не чувствуете себя достаточно уверенным и спокойным, когда приходится говорить что-то большой группе людей?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Часто ли Вы опаздываете на деловые встречи, свидания?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Верно ли, что у Вас много друзей?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Часто ли Вы оказываетесь в центре внимания своих товарищей?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  <w:tab w:val="left" w:pos="900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  <w:lang w:val="ru" w:eastAsia="ru-RU"/>
        </w:rPr>
        <w:t>Часто ли Вы смущаетесь, чувствуете неловкость при общении с малоизвестными людьми?</w:t>
      </w:r>
    </w:p>
    <w:p w:rsidR="00B8764F" w:rsidRPr="00B8764F" w:rsidRDefault="00B8764F" w:rsidP="00B8764F">
      <w:pPr>
        <w:numPr>
          <w:ilvl w:val="0"/>
          <w:numId w:val="3"/>
        </w:numPr>
        <w:tabs>
          <w:tab w:val="left" w:pos="709"/>
        </w:tabs>
        <w:spacing w:after="0" w:line="268" w:lineRule="exact"/>
        <w:contextualSpacing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 Правда ли, что Вы не очень уверенно чувствуете себя в окружении большой группы своих товарищей?</w:t>
      </w:r>
    </w:p>
    <w:p w:rsidR="00B8764F" w:rsidRPr="00B8764F" w:rsidRDefault="00B8764F" w:rsidP="00B8764F">
      <w:pPr>
        <w:spacing w:after="0" w:line="236" w:lineRule="exact"/>
        <w:ind w:left="30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764F" w:rsidRPr="00B8764F" w:rsidRDefault="00B8764F" w:rsidP="00B8764F">
      <w:pPr>
        <w:framePr w:w="7674" w:h="3093" w:hRule="exact" w:wrap="notBeside" w:vAnchor="text" w:hAnchor="page" w:x="406" w:y="507"/>
        <w:tabs>
          <w:tab w:val="left" w:pos="4235"/>
        </w:tabs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proofErr w:type="spellStart"/>
      <w:r w:rsidRPr="00B8764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>Фамилиия</w:t>
      </w:r>
      <w:proofErr w:type="spellEnd"/>
      <w:r w:rsidRPr="00B8764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>, имя</w:t>
      </w:r>
      <w:r w:rsidRPr="00B8764F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 w:eastAsia="ru-RU"/>
        </w:rPr>
        <w:tab/>
        <w:t>дата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941"/>
        <w:gridCol w:w="926"/>
        <w:gridCol w:w="904"/>
        <w:gridCol w:w="915"/>
        <w:gridCol w:w="619"/>
        <w:gridCol w:w="851"/>
        <w:gridCol w:w="567"/>
      </w:tblGrid>
      <w:tr w:rsidR="00B8764F" w:rsidRPr="00B8764F" w:rsidTr="00426E6F">
        <w:trPr>
          <w:trHeight w:val="333"/>
          <w:jc w:val="center"/>
        </w:trPr>
        <w:tc>
          <w:tcPr>
            <w:tcW w:w="739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1</w:t>
            </w:r>
          </w:p>
        </w:tc>
        <w:tc>
          <w:tcPr>
            <w:tcW w:w="941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26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15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3</w:t>
            </w:r>
          </w:p>
        </w:tc>
        <w:tc>
          <w:tcPr>
            <w:tcW w:w="619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B8764F" w:rsidRPr="00B8764F" w:rsidTr="00426E6F">
        <w:trPr>
          <w:trHeight w:val="265"/>
          <w:jc w:val="center"/>
        </w:trPr>
        <w:tc>
          <w:tcPr>
            <w:tcW w:w="739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5</w:t>
            </w:r>
          </w:p>
        </w:tc>
        <w:tc>
          <w:tcPr>
            <w:tcW w:w="941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26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6</w:t>
            </w:r>
          </w:p>
        </w:tc>
        <w:tc>
          <w:tcPr>
            <w:tcW w:w="904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15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7</w:t>
            </w:r>
          </w:p>
        </w:tc>
        <w:tc>
          <w:tcPr>
            <w:tcW w:w="619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B8764F" w:rsidRPr="00B8764F" w:rsidTr="00426E6F">
        <w:trPr>
          <w:trHeight w:val="274"/>
          <w:jc w:val="center"/>
        </w:trPr>
        <w:tc>
          <w:tcPr>
            <w:tcW w:w="739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9</w:t>
            </w:r>
          </w:p>
        </w:tc>
        <w:tc>
          <w:tcPr>
            <w:tcW w:w="941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26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10</w:t>
            </w:r>
          </w:p>
        </w:tc>
        <w:tc>
          <w:tcPr>
            <w:tcW w:w="904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15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11</w:t>
            </w:r>
          </w:p>
        </w:tc>
        <w:tc>
          <w:tcPr>
            <w:tcW w:w="619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B8764F" w:rsidRPr="00B8764F" w:rsidTr="00426E6F">
        <w:trPr>
          <w:trHeight w:val="258"/>
          <w:jc w:val="center"/>
        </w:trPr>
        <w:tc>
          <w:tcPr>
            <w:tcW w:w="739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13</w:t>
            </w:r>
          </w:p>
        </w:tc>
        <w:tc>
          <w:tcPr>
            <w:tcW w:w="941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26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14</w:t>
            </w:r>
          </w:p>
        </w:tc>
        <w:tc>
          <w:tcPr>
            <w:tcW w:w="904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15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15</w:t>
            </w:r>
          </w:p>
        </w:tc>
        <w:tc>
          <w:tcPr>
            <w:tcW w:w="619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16</w:t>
            </w:r>
          </w:p>
        </w:tc>
        <w:tc>
          <w:tcPr>
            <w:tcW w:w="567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B8764F" w:rsidRPr="00B8764F" w:rsidTr="00426E6F">
        <w:trPr>
          <w:trHeight w:val="258"/>
          <w:jc w:val="center"/>
        </w:trPr>
        <w:tc>
          <w:tcPr>
            <w:tcW w:w="739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17</w:t>
            </w:r>
          </w:p>
        </w:tc>
        <w:tc>
          <w:tcPr>
            <w:tcW w:w="941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26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18</w:t>
            </w:r>
          </w:p>
        </w:tc>
        <w:tc>
          <w:tcPr>
            <w:tcW w:w="904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15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19</w:t>
            </w:r>
          </w:p>
        </w:tc>
        <w:tc>
          <w:tcPr>
            <w:tcW w:w="619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20</w:t>
            </w:r>
          </w:p>
        </w:tc>
        <w:tc>
          <w:tcPr>
            <w:tcW w:w="567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B8764F" w:rsidRPr="00B8764F" w:rsidTr="00426E6F">
        <w:trPr>
          <w:trHeight w:val="246"/>
          <w:jc w:val="center"/>
        </w:trPr>
        <w:tc>
          <w:tcPr>
            <w:tcW w:w="739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21</w:t>
            </w:r>
          </w:p>
        </w:tc>
        <w:tc>
          <w:tcPr>
            <w:tcW w:w="941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26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22</w:t>
            </w:r>
          </w:p>
        </w:tc>
        <w:tc>
          <w:tcPr>
            <w:tcW w:w="904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15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23</w:t>
            </w:r>
          </w:p>
        </w:tc>
        <w:tc>
          <w:tcPr>
            <w:tcW w:w="619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24</w:t>
            </w:r>
          </w:p>
        </w:tc>
        <w:tc>
          <w:tcPr>
            <w:tcW w:w="567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B8764F" w:rsidRPr="00B8764F" w:rsidTr="00426E6F">
        <w:trPr>
          <w:trHeight w:val="274"/>
          <w:jc w:val="center"/>
        </w:trPr>
        <w:tc>
          <w:tcPr>
            <w:tcW w:w="739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25</w:t>
            </w:r>
          </w:p>
        </w:tc>
        <w:tc>
          <w:tcPr>
            <w:tcW w:w="941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26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26</w:t>
            </w:r>
          </w:p>
        </w:tc>
        <w:tc>
          <w:tcPr>
            <w:tcW w:w="904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15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27</w:t>
            </w:r>
          </w:p>
        </w:tc>
        <w:tc>
          <w:tcPr>
            <w:tcW w:w="619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28</w:t>
            </w:r>
          </w:p>
        </w:tc>
        <w:tc>
          <w:tcPr>
            <w:tcW w:w="567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B8764F" w:rsidRPr="00B8764F" w:rsidTr="00426E6F">
        <w:trPr>
          <w:trHeight w:val="262"/>
          <w:jc w:val="center"/>
        </w:trPr>
        <w:tc>
          <w:tcPr>
            <w:tcW w:w="739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29</w:t>
            </w:r>
          </w:p>
        </w:tc>
        <w:tc>
          <w:tcPr>
            <w:tcW w:w="941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26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30</w:t>
            </w:r>
          </w:p>
        </w:tc>
        <w:tc>
          <w:tcPr>
            <w:tcW w:w="904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15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31</w:t>
            </w:r>
          </w:p>
        </w:tc>
        <w:tc>
          <w:tcPr>
            <w:tcW w:w="619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32</w:t>
            </w:r>
          </w:p>
        </w:tc>
        <w:tc>
          <w:tcPr>
            <w:tcW w:w="567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B8764F" w:rsidRPr="00B8764F" w:rsidTr="00426E6F">
        <w:trPr>
          <w:trHeight w:val="262"/>
          <w:jc w:val="center"/>
        </w:trPr>
        <w:tc>
          <w:tcPr>
            <w:tcW w:w="739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33</w:t>
            </w:r>
          </w:p>
        </w:tc>
        <w:tc>
          <w:tcPr>
            <w:tcW w:w="941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26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34</w:t>
            </w:r>
          </w:p>
        </w:tc>
        <w:tc>
          <w:tcPr>
            <w:tcW w:w="904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15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35</w:t>
            </w:r>
          </w:p>
        </w:tc>
        <w:tc>
          <w:tcPr>
            <w:tcW w:w="619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36</w:t>
            </w:r>
          </w:p>
        </w:tc>
        <w:tc>
          <w:tcPr>
            <w:tcW w:w="567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  <w:tr w:rsidR="00B8764F" w:rsidRPr="00B8764F" w:rsidTr="00426E6F">
        <w:trPr>
          <w:trHeight w:val="314"/>
          <w:jc w:val="center"/>
        </w:trPr>
        <w:tc>
          <w:tcPr>
            <w:tcW w:w="739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37</w:t>
            </w:r>
          </w:p>
        </w:tc>
        <w:tc>
          <w:tcPr>
            <w:tcW w:w="941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26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38</w:t>
            </w:r>
          </w:p>
        </w:tc>
        <w:tc>
          <w:tcPr>
            <w:tcW w:w="904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915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39</w:t>
            </w:r>
          </w:p>
        </w:tc>
        <w:tc>
          <w:tcPr>
            <w:tcW w:w="619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</w:pPr>
            <w:r w:rsidRPr="00B8764F">
              <w:rPr>
                <w:rFonts w:ascii="Times New Roman" w:eastAsia="Times New Roman" w:hAnsi="Times New Roman" w:cs="Times New Roman"/>
                <w:sz w:val="18"/>
                <w:szCs w:val="18"/>
                <w:lang w:val="ru" w:eastAsia="ru-RU"/>
              </w:rPr>
              <w:t>40</w:t>
            </w:r>
          </w:p>
        </w:tc>
        <w:tc>
          <w:tcPr>
            <w:tcW w:w="567" w:type="dxa"/>
            <w:shd w:val="clear" w:color="auto" w:fill="FFFFFF"/>
          </w:tcPr>
          <w:p w:rsidR="00B8764F" w:rsidRPr="00B8764F" w:rsidRDefault="00B8764F" w:rsidP="00B8764F">
            <w:pPr>
              <w:framePr w:w="7674" w:h="3093" w:hRule="exact" w:wrap="notBeside" w:vAnchor="text" w:hAnchor="page" w:x="406" w:y="50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</w:tr>
    </w:tbl>
    <w:p w:rsidR="00B8764F" w:rsidRPr="00B8764F" w:rsidRDefault="00B8764F" w:rsidP="00B8764F">
      <w:pPr>
        <w:spacing w:after="0" w:line="236" w:lineRule="exact"/>
        <w:jc w:val="center"/>
        <w:rPr>
          <w:rFonts w:ascii="Times New Roman" w:eastAsia="Times New Roman" w:hAnsi="Times New Roman" w:cs="Times New Roman"/>
          <w:lang w:val="ru" w:eastAsia="ru-RU"/>
        </w:rPr>
      </w:pPr>
      <w:r w:rsidRPr="00B8764F">
        <w:rPr>
          <w:rFonts w:ascii="Times New Roman" w:eastAsia="Times New Roman" w:hAnsi="Times New Roman" w:cs="Times New Roman"/>
          <w:lang w:val="ru" w:eastAsia="ru-RU"/>
        </w:rPr>
        <w:t>Лист ответов</w:t>
      </w:r>
    </w:p>
    <w:p w:rsidR="00B8764F" w:rsidRPr="00B8764F" w:rsidRDefault="00B8764F" w:rsidP="00B87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val="ru" w:eastAsia="ru-RU"/>
        </w:rPr>
      </w:pPr>
    </w:p>
    <w:p w:rsidR="00B8764F" w:rsidRPr="00B8764F" w:rsidRDefault="00B8764F" w:rsidP="00B8764F">
      <w:pPr>
        <w:spacing w:before="139" w:after="0" w:line="236" w:lineRule="exact"/>
        <w:jc w:val="center"/>
        <w:rPr>
          <w:rFonts w:ascii="Times New Roman" w:eastAsia="Times New Roman" w:hAnsi="Times New Roman" w:cs="Times New Roman"/>
          <w:b/>
          <w:bCs/>
          <w:lang w:val="ru" w:eastAsia="ru-RU"/>
        </w:rPr>
      </w:pPr>
    </w:p>
    <w:p w:rsidR="00B8764F" w:rsidRPr="00B8764F" w:rsidRDefault="00B8764F" w:rsidP="00B8764F">
      <w:pPr>
        <w:spacing w:before="139" w:after="0" w:line="278" w:lineRule="exac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/>
          <w:bCs/>
          <w:sz w:val="21"/>
          <w:szCs w:val="21"/>
          <w:lang w:val="ru" w:eastAsia="ru-RU"/>
        </w:rPr>
        <w:t>Обработка данных по методике</w:t>
      </w:r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Сопоставьте ответы испытуемого с ключом и подсчитайте количество совпадений (за каждое совпадение - один балл) отдельно по коммуникативным и организаторским склонностям.</w:t>
      </w:r>
    </w:p>
    <w:p w:rsidR="00B8764F" w:rsidRPr="00B8764F" w:rsidRDefault="00B8764F" w:rsidP="00B8764F">
      <w:pPr>
        <w:spacing w:after="0" w:line="278" w:lineRule="exact"/>
        <w:ind w:firstLine="709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</w:p>
    <w:p w:rsidR="00B8764F" w:rsidRPr="00B8764F" w:rsidRDefault="00B8764F" w:rsidP="00B8764F">
      <w:pPr>
        <w:numPr>
          <w:ilvl w:val="5"/>
          <w:numId w:val="2"/>
        </w:numPr>
        <w:tabs>
          <w:tab w:val="left" w:pos="284"/>
        </w:tabs>
        <w:spacing w:after="0" w:line="278" w:lineRule="exact"/>
        <w:rPr>
          <w:rFonts w:ascii="Times New Roman" w:eastAsia="Times New Roman" w:hAnsi="Times New Roman" w:cs="Times New Roman"/>
          <w:b/>
          <w:bCs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/>
          <w:bCs/>
          <w:sz w:val="21"/>
          <w:szCs w:val="21"/>
          <w:lang w:val="ru" w:eastAsia="ru-RU"/>
        </w:rPr>
        <w:t>Коммуникативные склонности:</w:t>
      </w:r>
    </w:p>
    <w:p w:rsidR="00B8764F" w:rsidRPr="00B8764F" w:rsidRDefault="00B8764F" w:rsidP="00B8764F">
      <w:pPr>
        <w:tabs>
          <w:tab w:val="left" w:pos="284"/>
        </w:tabs>
        <w:spacing w:after="0" w:line="278" w:lineRule="exact"/>
        <w:ind w:left="284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(+) "да": 1, 5, 9, 13, 17, 21, 25, 29, 33, 37,</w:t>
      </w:r>
    </w:p>
    <w:p w:rsidR="00B8764F" w:rsidRPr="00B8764F" w:rsidRDefault="00B8764F" w:rsidP="00B8764F">
      <w:pPr>
        <w:tabs>
          <w:tab w:val="left" w:pos="284"/>
        </w:tabs>
        <w:spacing w:after="0" w:line="278" w:lineRule="exact"/>
        <w:ind w:left="284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lastRenderedPageBreak/>
        <w:t>(-) "нет": 3, 7, 11, 15</w:t>
      </w:r>
      <w:r w:rsidRPr="00B8764F">
        <w:rPr>
          <w:rFonts w:ascii="Times New Roman" w:eastAsia="Times New Roman" w:hAnsi="Times New Roman" w:cs="Times New Roman"/>
          <w:sz w:val="21"/>
          <w:szCs w:val="21"/>
          <w:vertAlign w:val="subscript"/>
          <w:lang w:val="ru" w:eastAsia="ru-RU"/>
        </w:rPr>
        <w:t>;</w:t>
      </w:r>
      <w:r w:rsidRPr="00B8764F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 xml:space="preserve"> 19, 23, 27, 31, 35, 39</w:t>
      </w:r>
    </w:p>
    <w:p w:rsidR="00B8764F" w:rsidRPr="00B8764F" w:rsidRDefault="00B8764F" w:rsidP="00B8764F">
      <w:pPr>
        <w:tabs>
          <w:tab w:val="left" w:pos="284"/>
        </w:tabs>
        <w:spacing w:after="0" w:line="278" w:lineRule="exact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</w:p>
    <w:p w:rsidR="00B8764F" w:rsidRPr="00B8764F" w:rsidRDefault="00B8764F" w:rsidP="00B8764F">
      <w:pPr>
        <w:numPr>
          <w:ilvl w:val="5"/>
          <w:numId w:val="2"/>
        </w:numPr>
        <w:tabs>
          <w:tab w:val="left" w:pos="284"/>
          <w:tab w:val="left" w:pos="1418"/>
        </w:tabs>
        <w:spacing w:after="0" w:line="278" w:lineRule="exact"/>
        <w:rPr>
          <w:rFonts w:ascii="Times New Roman" w:eastAsia="Times New Roman" w:hAnsi="Times New Roman" w:cs="Times New Roman"/>
          <w:b/>
          <w:bCs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b/>
          <w:bCs/>
          <w:sz w:val="21"/>
          <w:szCs w:val="21"/>
          <w:lang w:val="ru" w:eastAsia="ru-RU"/>
        </w:rPr>
        <w:t xml:space="preserve">Организаторские склонности: </w:t>
      </w:r>
    </w:p>
    <w:p w:rsidR="00B8764F" w:rsidRPr="00B8764F" w:rsidRDefault="00B8764F" w:rsidP="00B8764F">
      <w:pPr>
        <w:tabs>
          <w:tab w:val="left" w:pos="284"/>
        </w:tabs>
        <w:spacing w:after="0" w:line="278" w:lineRule="exact"/>
        <w:ind w:left="284"/>
        <w:rPr>
          <w:rFonts w:ascii="Times New Roman" w:eastAsia="Times New Roman" w:hAnsi="Times New Roman" w:cs="Times New Roman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sz w:val="21"/>
          <w:szCs w:val="21"/>
          <w:lang w:val="ru" w:eastAsia="ru-RU"/>
        </w:rPr>
        <w:t>(+) "да": 2, 6, 10, 14, 18, 22, 26, 30, 34, 38</w:t>
      </w:r>
    </w:p>
    <w:p w:rsidR="00B8764F" w:rsidRPr="00B8764F" w:rsidRDefault="00B8764F" w:rsidP="00B8764F">
      <w:pPr>
        <w:tabs>
          <w:tab w:val="left" w:pos="284"/>
        </w:tabs>
        <w:spacing w:after="0" w:line="278" w:lineRule="exact"/>
        <w:ind w:left="284"/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</w:pPr>
      <w:r w:rsidRPr="00B8764F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(-) "нет": 4,8,12,16,20,24,28,32,36,40.</w:t>
      </w:r>
    </w:p>
    <w:p w:rsidR="00B8764F" w:rsidRPr="00B8764F" w:rsidRDefault="00B8764F" w:rsidP="00B8764F">
      <w:pPr>
        <w:tabs>
          <w:tab w:val="left" w:pos="284"/>
        </w:tabs>
        <w:spacing w:after="0" w:line="278" w:lineRule="exact"/>
        <w:rPr>
          <w:rFonts w:ascii="Times New Roman" w:eastAsia="Times New Roman" w:hAnsi="Times New Roman" w:cs="Times New Roman"/>
          <w:b/>
        </w:rPr>
      </w:pPr>
      <w:r w:rsidRPr="00B8764F">
        <w:rPr>
          <w:rFonts w:ascii="Times New Roman" w:eastAsia="Times New Roman" w:hAnsi="Times New Roman" w:cs="Times New Roman"/>
          <w:color w:val="000000"/>
          <w:sz w:val="21"/>
          <w:szCs w:val="21"/>
          <w:lang w:val="ru" w:eastAsia="ru-RU"/>
        </w:rPr>
        <w:t>Максимальное количество баллов по каждой шкале 20 баллов.</w:t>
      </w:r>
      <w:r w:rsidRPr="00B8764F">
        <w:rPr>
          <w:rFonts w:ascii="Times New Roman" w:eastAsia="Times New Roman" w:hAnsi="Times New Roman" w:cs="Times New Roman"/>
          <w:b/>
        </w:rPr>
        <w:br w:type="page"/>
      </w:r>
    </w:p>
    <w:p w:rsidR="00B8764F" w:rsidRPr="00B8764F" w:rsidRDefault="00B8764F" w:rsidP="00B8764F">
      <w:pPr>
        <w:keepNext/>
        <w:keepLines/>
        <w:spacing w:after="199" w:line="30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0"/>
          <w:sz w:val="21"/>
          <w:szCs w:val="21"/>
          <w:lang w:eastAsia="ru-RU"/>
        </w:rPr>
      </w:pPr>
      <w:bookmarkStart w:id="8" w:name="_Toc88232060"/>
      <w:r w:rsidRPr="00B8764F">
        <w:rPr>
          <w:rFonts w:ascii="Times New Roman" w:eastAsia="Times New Roman" w:hAnsi="Times New Roman" w:cs="Times New Roman"/>
          <w:b/>
          <w:bCs/>
          <w:caps/>
          <w:spacing w:val="10"/>
          <w:sz w:val="21"/>
          <w:szCs w:val="21"/>
          <w:lang w:eastAsia="ru-RU"/>
        </w:rPr>
        <w:lastRenderedPageBreak/>
        <w:t>5. Определение характеристик (свойств) общительности</w:t>
      </w:r>
      <w:r w:rsidRPr="00B8764F">
        <w:rPr>
          <w:rFonts w:ascii="Times New Roman" w:eastAsia="Times New Roman" w:hAnsi="Times New Roman" w:cs="Times New Roman"/>
          <w:b/>
          <w:bCs/>
          <w:caps/>
          <w:spacing w:val="10"/>
          <w:sz w:val="21"/>
          <w:szCs w:val="21"/>
          <w:lang w:eastAsia="ru-RU"/>
        </w:rPr>
        <w:br/>
      </w:r>
      <w:r w:rsidRPr="00B8764F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eastAsia="ru-RU"/>
        </w:rPr>
        <w:t xml:space="preserve">(Л.B. </w:t>
      </w:r>
      <w:proofErr w:type="spellStart"/>
      <w:r w:rsidRPr="00B8764F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eastAsia="ru-RU"/>
        </w:rPr>
        <w:t>Жемчугова</w:t>
      </w:r>
      <w:proofErr w:type="spellEnd"/>
      <w:r w:rsidRPr="00B8764F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eastAsia="ru-RU"/>
        </w:rPr>
        <w:t>, А.И. Крупнов)</w:t>
      </w:r>
      <w:bookmarkEnd w:id="8"/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 xml:space="preserve">Ниже укажите, пожалуйста, Вашу фамилию, имя </w:t>
      </w:r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Фамилия, имя ____________________________</w:t>
      </w:r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прочитайте внимательно каждое утверждение. Для каждого утверждения обведите ответ, который лучше всего отражает Ваше мнение. Убедитесь, что Вы отмечаете нужную цифру.</w:t>
      </w:r>
    </w:p>
    <w:p w:rsidR="00B8764F" w:rsidRPr="00B8764F" w:rsidRDefault="00B8764F" w:rsidP="00B8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a3"/>
        <w:tblW w:w="4993" w:type="pct"/>
        <w:tblLook w:val="04A0" w:firstRow="1" w:lastRow="0" w:firstColumn="1" w:lastColumn="0" w:noHBand="0" w:noVBand="1"/>
      </w:tblPr>
      <w:tblGrid>
        <w:gridCol w:w="1083"/>
        <w:gridCol w:w="960"/>
        <w:gridCol w:w="979"/>
        <w:gridCol w:w="942"/>
        <w:gridCol w:w="979"/>
        <w:gridCol w:w="945"/>
        <w:gridCol w:w="1043"/>
      </w:tblGrid>
      <w:tr w:rsidR="00B8764F" w:rsidRPr="00B8764F" w:rsidTr="00426E6F">
        <w:tc>
          <w:tcPr>
            <w:tcW w:w="714" w:type="pct"/>
          </w:tcPr>
          <w:p w:rsidR="00B8764F" w:rsidRPr="00B8764F" w:rsidRDefault="00B8764F" w:rsidP="00B8764F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764F">
              <w:rPr>
                <w:rFonts w:ascii="Times New Roman" w:hAnsi="Times New Roman"/>
                <w:b/>
                <w:sz w:val="18"/>
                <w:szCs w:val="18"/>
              </w:rPr>
              <w:t>Безусловно нет, полностью не согласен</w:t>
            </w:r>
          </w:p>
        </w:tc>
        <w:tc>
          <w:tcPr>
            <w:tcW w:w="714" w:type="pct"/>
          </w:tcPr>
          <w:p w:rsidR="00B8764F" w:rsidRPr="00B8764F" w:rsidRDefault="00B8764F" w:rsidP="00B8764F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764F">
              <w:rPr>
                <w:rFonts w:ascii="Times New Roman" w:hAnsi="Times New Roman"/>
                <w:b/>
                <w:sz w:val="18"/>
                <w:szCs w:val="18"/>
              </w:rPr>
              <w:t>Нет, не согласен</w:t>
            </w:r>
          </w:p>
        </w:tc>
        <w:tc>
          <w:tcPr>
            <w:tcW w:w="714" w:type="pct"/>
          </w:tcPr>
          <w:p w:rsidR="00B8764F" w:rsidRPr="00B8764F" w:rsidRDefault="00B8764F" w:rsidP="00B8764F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764F">
              <w:rPr>
                <w:rFonts w:ascii="Times New Roman" w:hAnsi="Times New Roman"/>
                <w:b/>
                <w:sz w:val="18"/>
                <w:szCs w:val="18"/>
              </w:rPr>
              <w:t>Возможно нет, не согласен частично</w:t>
            </w:r>
          </w:p>
        </w:tc>
        <w:tc>
          <w:tcPr>
            <w:tcW w:w="714" w:type="pct"/>
          </w:tcPr>
          <w:p w:rsidR="00B8764F" w:rsidRPr="00B8764F" w:rsidRDefault="00B8764F" w:rsidP="00B8764F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764F">
              <w:rPr>
                <w:rFonts w:ascii="Times New Roman" w:hAnsi="Times New Roman"/>
                <w:b/>
                <w:sz w:val="18"/>
                <w:szCs w:val="18"/>
              </w:rPr>
              <w:t>Нечто среднее</w:t>
            </w:r>
          </w:p>
        </w:tc>
        <w:tc>
          <w:tcPr>
            <w:tcW w:w="715" w:type="pct"/>
          </w:tcPr>
          <w:p w:rsidR="00B8764F" w:rsidRPr="00B8764F" w:rsidRDefault="00B8764F" w:rsidP="00B8764F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764F">
              <w:rPr>
                <w:rFonts w:ascii="Times New Roman" w:hAnsi="Times New Roman"/>
                <w:b/>
                <w:sz w:val="18"/>
                <w:szCs w:val="18"/>
              </w:rPr>
              <w:t>Возможно да, согласен частично</w:t>
            </w:r>
          </w:p>
        </w:tc>
        <w:tc>
          <w:tcPr>
            <w:tcW w:w="715" w:type="pct"/>
          </w:tcPr>
          <w:p w:rsidR="00B8764F" w:rsidRPr="00B8764F" w:rsidRDefault="00B8764F" w:rsidP="00B8764F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764F">
              <w:rPr>
                <w:rFonts w:ascii="Times New Roman" w:hAnsi="Times New Roman"/>
                <w:b/>
                <w:sz w:val="18"/>
                <w:szCs w:val="18"/>
              </w:rPr>
              <w:t>Да, согласен</w:t>
            </w:r>
          </w:p>
        </w:tc>
        <w:tc>
          <w:tcPr>
            <w:tcW w:w="715" w:type="pct"/>
          </w:tcPr>
          <w:p w:rsidR="00B8764F" w:rsidRPr="00B8764F" w:rsidRDefault="00B8764F" w:rsidP="00B8764F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764F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Безусловно да, полностью</w:t>
            </w:r>
            <w:r w:rsidRPr="00B8764F">
              <w:rPr>
                <w:rFonts w:ascii="Times New Roman" w:hAnsi="Times New Roman"/>
                <w:b/>
                <w:sz w:val="18"/>
                <w:szCs w:val="18"/>
              </w:rPr>
              <w:t xml:space="preserve"> согласен</w:t>
            </w:r>
          </w:p>
        </w:tc>
      </w:tr>
      <w:tr w:rsidR="00B8764F" w:rsidRPr="00B8764F" w:rsidTr="00426E6F">
        <w:tc>
          <w:tcPr>
            <w:tcW w:w="714" w:type="pct"/>
          </w:tcPr>
          <w:p w:rsidR="00B8764F" w:rsidRPr="00B8764F" w:rsidRDefault="00B8764F" w:rsidP="00B8764F">
            <w:pPr>
              <w:jc w:val="center"/>
              <w:rPr>
                <w:rFonts w:ascii="Times New Roman" w:hAnsi="Times New Roman"/>
                <w:b/>
              </w:rPr>
            </w:pPr>
            <w:r w:rsidRPr="00B8764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4" w:type="pct"/>
          </w:tcPr>
          <w:p w:rsidR="00B8764F" w:rsidRPr="00B8764F" w:rsidRDefault="00B8764F" w:rsidP="00B8764F">
            <w:pPr>
              <w:jc w:val="center"/>
              <w:rPr>
                <w:rFonts w:ascii="Times New Roman" w:hAnsi="Times New Roman"/>
                <w:b/>
              </w:rPr>
            </w:pPr>
            <w:r w:rsidRPr="00B8764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4" w:type="pct"/>
          </w:tcPr>
          <w:p w:rsidR="00B8764F" w:rsidRPr="00B8764F" w:rsidRDefault="00B8764F" w:rsidP="00B8764F">
            <w:pPr>
              <w:jc w:val="center"/>
              <w:rPr>
                <w:rFonts w:ascii="Times New Roman" w:hAnsi="Times New Roman"/>
                <w:b/>
              </w:rPr>
            </w:pPr>
            <w:r w:rsidRPr="00B8764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14" w:type="pct"/>
          </w:tcPr>
          <w:p w:rsidR="00B8764F" w:rsidRPr="00B8764F" w:rsidRDefault="00B8764F" w:rsidP="00B8764F">
            <w:pPr>
              <w:jc w:val="center"/>
              <w:rPr>
                <w:rFonts w:ascii="Times New Roman" w:hAnsi="Times New Roman"/>
                <w:b/>
              </w:rPr>
            </w:pPr>
            <w:r w:rsidRPr="00B8764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5" w:type="pct"/>
          </w:tcPr>
          <w:p w:rsidR="00B8764F" w:rsidRPr="00B8764F" w:rsidRDefault="00B8764F" w:rsidP="00B8764F">
            <w:pPr>
              <w:jc w:val="center"/>
              <w:rPr>
                <w:rFonts w:ascii="Times New Roman" w:hAnsi="Times New Roman"/>
                <w:b/>
              </w:rPr>
            </w:pPr>
            <w:r w:rsidRPr="00B8764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15" w:type="pct"/>
          </w:tcPr>
          <w:p w:rsidR="00B8764F" w:rsidRPr="00B8764F" w:rsidRDefault="00B8764F" w:rsidP="00B8764F">
            <w:pPr>
              <w:jc w:val="center"/>
              <w:rPr>
                <w:rFonts w:ascii="Times New Roman" w:hAnsi="Times New Roman"/>
                <w:b/>
              </w:rPr>
            </w:pPr>
            <w:r w:rsidRPr="00B8764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15" w:type="pct"/>
          </w:tcPr>
          <w:p w:rsidR="00B8764F" w:rsidRPr="00B8764F" w:rsidRDefault="00B8764F" w:rsidP="00B8764F">
            <w:pPr>
              <w:jc w:val="center"/>
              <w:rPr>
                <w:rFonts w:ascii="Times New Roman" w:hAnsi="Times New Roman"/>
                <w:b/>
              </w:rPr>
            </w:pPr>
            <w:r w:rsidRPr="00B8764F">
              <w:rPr>
                <w:rFonts w:ascii="Times New Roman" w:hAnsi="Times New Roman"/>
                <w:b/>
              </w:rPr>
              <w:t>7</w:t>
            </w:r>
          </w:p>
        </w:tc>
      </w:tr>
    </w:tbl>
    <w:p w:rsidR="00B8764F" w:rsidRPr="00B8764F" w:rsidRDefault="00B8764F" w:rsidP="00B8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3"/>
        <w:gridCol w:w="997"/>
      </w:tblGrid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1. Велика ли у Вас потребность поделиться своими мыслями и впечатлениями с другими?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2. Быстро ли Вы сходитесь с другими людьми?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3. Легко ли Вы устанавливаете знакомства с людьми?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4. Со многими людьми Вы дружите или встречаетесь?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5. Продолжаете ли Вы дружбу или знакомство, если Вас что-то не устраивает в них?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6. В ходе разговора или беседы быстро ли у Вас меняется выражение лица?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7. Всегда ли Вы в детстве делали немедленно и без ропота то, что Вам приказывали?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8. Если поблизости нет знакомых, выступаете ли Вы в общении с людьми, которым раньше не симпатизировали?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9. Вы предпочитаете начинать разговор, нежели поддерживать его?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10. Чувствуете ли Вы себя легко и свободно, когда неожиданно оказываетесь в центре внимания группы людей?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11. Много ли у Вас друзей и знакомых?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12. Длительное ли время Вы поддерживаете знакомство?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13. У Вас часто бывает живое и веселое настроение?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14. Вы обычно молчите при нескромных шутках?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15. Вы предпочитаете бывать в группе людей, в гостях, на танцах, коллективных мероприятиях и т.п.?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lastRenderedPageBreak/>
              <w:t>16. Проявляете ли Вы инициативу в завязывании новых знакомств?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17. Обычно Вы легко и свободно говорите в присутствии старших по возрасту и положению?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18. Предпочитаете ли Вы бывать в больших и шумных компаниях?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19. Длительное ли время поддерживаете вы дружеские отношения, дружбу?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ind w:left="-116" w:firstLine="116"/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20.</w:t>
            </w:r>
            <w:r w:rsidRPr="00B8764F">
              <w:rPr>
                <w:rFonts w:ascii="Times New Roman" w:hAnsi="Times New Roman"/>
                <w:bCs/>
              </w:rPr>
              <w:tab/>
              <w:t>Разговаривая или рассказывая. Вы обычно жестикулируете руками?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21. Полностью ли Вы свободны от всяких предрассудков?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22. Вы предпочитаете бывать в местах, где можно с кем-нибудь поговорить, познакомиться?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23.Часто ли бываете так, что Вы оказываетесь вожаком компании?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24.Легко ли Вы выступаете перед большой группой людей?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25. Предпочитаете ли Вы вступать в общение с незнакомыми людьми?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26. Продолжаете ли Вы знакомство или дружбу при изменившихся условиях жизни?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27. Вы часто меняете темп, силу голоса, когда разговариваете, рассказываете что-нибудь?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28. Всё, что можно сделать сегодня. Вы обычно выполняете, не откладывая на завтра?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29. Вы предпочитаете получать сведения лучше из общения с людьми, чем из книг или газет?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30. При общении с незнакомыми людьми Вы обычно первый завязываете с ними беседу?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31. Находясь в группе людей. Вы обычно предпочитаете больше говорить, чем слушать?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32. Часто ли Вы предпочитаете вступать в новое знакомство?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33. Продолжаете ли Вы старые связи в случае нового интересного знакомства?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34. Быстро ли Вы эмоционально откликаетесь на явления, происходящие вокруг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  <w:tr w:rsidR="00B8764F" w:rsidRPr="00B8764F" w:rsidTr="00426E6F">
        <w:tc>
          <w:tcPr>
            <w:tcW w:w="5943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35. Вы никогда не говорите неправды?</w:t>
            </w:r>
          </w:p>
        </w:tc>
        <w:tc>
          <w:tcPr>
            <w:tcW w:w="997" w:type="dxa"/>
          </w:tcPr>
          <w:p w:rsidR="00B8764F" w:rsidRPr="00B8764F" w:rsidRDefault="00B8764F" w:rsidP="00B8764F">
            <w:pPr>
              <w:jc w:val="both"/>
              <w:rPr>
                <w:rFonts w:ascii="Times New Roman" w:hAnsi="Times New Roman"/>
                <w:bCs/>
              </w:rPr>
            </w:pPr>
            <w:r w:rsidRPr="00B8764F">
              <w:rPr>
                <w:rFonts w:ascii="Times New Roman" w:hAnsi="Times New Roman"/>
                <w:bCs/>
              </w:rPr>
              <w:t>1234567</w:t>
            </w:r>
          </w:p>
        </w:tc>
      </w:tr>
    </w:tbl>
    <w:p w:rsidR="00B8764F" w:rsidRDefault="00B8764F" w:rsidP="00B876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B8764F" w:rsidRDefault="00B8764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B8764F" w:rsidRPr="00B8764F" w:rsidRDefault="00B8764F" w:rsidP="00B876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8764F">
        <w:rPr>
          <w:rFonts w:ascii="Times New Roman" w:eastAsia="Times New Roman" w:hAnsi="Times New Roman" w:cs="Times New Roman"/>
          <w:b/>
        </w:rPr>
        <w:lastRenderedPageBreak/>
        <w:t>Обработка результатов и выводы</w:t>
      </w:r>
    </w:p>
    <w:p w:rsidR="00B8764F" w:rsidRPr="00B8764F" w:rsidRDefault="00B8764F" w:rsidP="00B8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B8764F">
        <w:rPr>
          <w:rFonts w:ascii="Times New Roman" w:eastAsia="Times New Roman" w:hAnsi="Times New Roman" w:cs="Times New Roman"/>
          <w:bCs/>
        </w:rPr>
        <w:t>Характеристики общительности складываются из суммирования ответов по вертикальным столбцам:</w:t>
      </w:r>
    </w:p>
    <w:p w:rsidR="00B8764F" w:rsidRPr="00B8764F" w:rsidRDefault="00B8764F" w:rsidP="00B8764F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</w:rPr>
      </w:pPr>
      <w:r w:rsidRPr="00B8764F">
        <w:rPr>
          <w:rFonts w:ascii="Times New Roman" w:eastAsia="Times New Roman" w:hAnsi="Times New Roman" w:cs="Times New Roman"/>
          <w:bCs/>
        </w:rPr>
        <w:t>1,</w:t>
      </w:r>
      <w:r w:rsidRPr="00B8764F">
        <w:rPr>
          <w:rFonts w:ascii="Times New Roman" w:eastAsia="Times New Roman" w:hAnsi="Times New Roman" w:cs="Times New Roman"/>
          <w:bCs/>
        </w:rPr>
        <w:tab/>
        <w:t>Потребность: 1,8, 15,22.29 (уединенность);</w:t>
      </w:r>
    </w:p>
    <w:p w:rsidR="00B8764F" w:rsidRPr="00B8764F" w:rsidRDefault="00B8764F" w:rsidP="00B8764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B8764F">
        <w:rPr>
          <w:rFonts w:ascii="Times New Roman" w:eastAsia="Times New Roman" w:hAnsi="Times New Roman" w:cs="Times New Roman"/>
          <w:bCs/>
        </w:rPr>
        <w:t xml:space="preserve">Инициативность: 2, 9, 16, 23, 30 (ригидность); </w:t>
      </w:r>
    </w:p>
    <w:p w:rsidR="00B8764F" w:rsidRPr="00B8764F" w:rsidRDefault="00B8764F" w:rsidP="00B8764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B8764F">
        <w:rPr>
          <w:rFonts w:ascii="Times New Roman" w:eastAsia="Times New Roman" w:hAnsi="Times New Roman" w:cs="Times New Roman"/>
          <w:bCs/>
        </w:rPr>
        <w:t>Легкость: 3, 10, 17, 24, 31 (трудность);</w:t>
      </w:r>
    </w:p>
    <w:p w:rsidR="00B8764F" w:rsidRPr="00B8764F" w:rsidRDefault="00B8764F" w:rsidP="00B8764F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</w:rPr>
      </w:pPr>
      <w:r w:rsidRPr="00B8764F">
        <w:rPr>
          <w:rFonts w:ascii="Times New Roman" w:eastAsia="Times New Roman" w:hAnsi="Times New Roman" w:cs="Times New Roman"/>
          <w:bCs/>
        </w:rPr>
        <w:t>4.</w:t>
      </w:r>
      <w:r w:rsidRPr="00B8764F">
        <w:rPr>
          <w:rFonts w:ascii="Times New Roman" w:eastAsia="Times New Roman" w:hAnsi="Times New Roman" w:cs="Times New Roman"/>
          <w:bCs/>
        </w:rPr>
        <w:tab/>
        <w:t>Широта: 4, 11, 18, 25, 32 (узость);</w:t>
      </w:r>
    </w:p>
    <w:p w:rsidR="00B8764F" w:rsidRPr="00B8764F" w:rsidRDefault="00B8764F" w:rsidP="00B8764F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</w:rPr>
      </w:pPr>
      <w:r w:rsidRPr="00B8764F">
        <w:rPr>
          <w:rFonts w:ascii="Times New Roman" w:eastAsia="Times New Roman" w:hAnsi="Times New Roman" w:cs="Times New Roman"/>
          <w:bCs/>
        </w:rPr>
        <w:t>5.</w:t>
      </w:r>
      <w:r w:rsidRPr="00B8764F">
        <w:rPr>
          <w:rFonts w:ascii="Times New Roman" w:eastAsia="Times New Roman" w:hAnsi="Times New Roman" w:cs="Times New Roman"/>
          <w:bCs/>
        </w:rPr>
        <w:tab/>
        <w:t>Устойчивость: 5, 12, 19, 26, 33 (импульсивность);</w:t>
      </w:r>
    </w:p>
    <w:p w:rsidR="00B8764F" w:rsidRPr="00B8764F" w:rsidRDefault="00B8764F" w:rsidP="00B8764F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</w:rPr>
      </w:pPr>
      <w:r w:rsidRPr="00B8764F">
        <w:rPr>
          <w:rFonts w:ascii="Times New Roman" w:eastAsia="Times New Roman" w:hAnsi="Times New Roman" w:cs="Times New Roman"/>
          <w:bCs/>
        </w:rPr>
        <w:t>6.</w:t>
      </w:r>
      <w:r w:rsidRPr="00B8764F">
        <w:rPr>
          <w:rFonts w:ascii="Times New Roman" w:eastAsia="Times New Roman" w:hAnsi="Times New Roman" w:cs="Times New Roman"/>
          <w:bCs/>
        </w:rPr>
        <w:tab/>
        <w:t>Выразительность: б, 13, 20, 27, 34 - Эмоциональная уравновешенность.</w:t>
      </w:r>
    </w:p>
    <w:p w:rsidR="00B8764F" w:rsidRPr="00B8764F" w:rsidRDefault="00B8764F" w:rsidP="00B8764F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</w:rPr>
      </w:pPr>
      <w:r w:rsidRPr="00B8764F">
        <w:rPr>
          <w:rFonts w:ascii="Times New Roman" w:eastAsia="Times New Roman" w:hAnsi="Times New Roman" w:cs="Times New Roman"/>
          <w:bCs/>
        </w:rPr>
        <w:t>7.</w:t>
      </w:r>
      <w:r w:rsidRPr="00B8764F">
        <w:rPr>
          <w:rFonts w:ascii="Times New Roman" w:eastAsia="Times New Roman" w:hAnsi="Times New Roman" w:cs="Times New Roman"/>
          <w:bCs/>
        </w:rPr>
        <w:tab/>
        <w:t xml:space="preserve">Неискренность: 7, 14, 21, 28, 35 - честность. </w:t>
      </w:r>
    </w:p>
    <w:p w:rsidR="00B8764F" w:rsidRPr="00B8764F" w:rsidRDefault="00B8764F" w:rsidP="00B8764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8764F">
        <w:rPr>
          <w:rFonts w:ascii="Times New Roman" w:eastAsia="Times New Roman" w:hAnsi="Times New Roman" w:cs="Times New Roman"/>
          <w:bCs/>
        </w:rPr>
        <w:t>Сумма баллов от:</w:t>
      </w:r>
    </w:p>
    <w:p w:rsidR="00B8764F" w:rsidRPr="00B8764F" w:rsidRDefault="00B8764F" w:rsidP="00B8764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8764F">
        <w:rPr>
          <w:rFonts w:ascii="Times New Roman" w:eastAsia="Times New Roman" w:hAnsi="Times New Roman" w:cs="Times New Roman"/>
          <w:bCs/>
        </w:rPr>
        <w:t xml:space="preserve">26 до 35 - говорит о выраженности данного свойства; </w:t>
      </w:r>
    </w:p>
    <w:p w:rsidR="00B8764F" w:rsidRPr="00B8764F" w:rsidRDefault="00B8764F" w:rsidP="00B8764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8764F">
        <w:rPr>
          <w:rFonts w:ascii="Times New Roman" w:eastAsia="Times New Roman" w:hAnsi="Times New Roman" w:cs="Times New Roman"/>
          <w:bCs/>
        </w:rPr>
        <w:t>17 до 25 - равнозначное проявление прямой и обратной характеристики,</w:t>
      </w:r>
    </w:p>
    <w:p w:rsidR="00B8764F" w:rsidRPr="00B8764F" w:rsidRDefault="00B8764F" w:rsidP="00B8764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8764F">
        <w:rPr>
          <w:rFonts w:ascii="Times New Roman" w:eastAsia="Times New Roman" w:hAnsi="Times New Roman" w:cs="Times New Roman"/>
          <w:bCs/>
        </w:rPr>
        <w:t>7 до 16 - выраженность противоположного свойства (указано в скобках)</w:t>
      </w:r>
    </w:p>
    <w:p w:rsidR="00B8764F" w:rsidRPr="00B8764F" w:rsidRDefault="00B8764F" w:rsidP="00B8764F">
      <w:pPr>
        <w:rPr>
          <w:rFonts w:ascii="Times New Roman" w:eastAsia="Times New Roman" w:hAnsi="Times New Roman" w:cs="Times New Roman"/>
          <w:bCs/>
        </w:rPr>
      </w:pPr>
      <w:r w:rsidRPr="00B8764F">
        <w:rPr>
          <w:rFonts w:ascii="Times New Roman" w:eastAsia="Times New Roman" w:hAnsi="Times New Roman" w:cs="Times New Roman"/>
          <w:bCs/>
        </w:rPr>
        <w:br w:type="page"/>
      </w:r>
    </w:p>
    <w:p w:rsidR="00B8764F" w:rsidRPr="00B8764F" w:rsidRDefault="00B8764F" w:rsidP="00B8764F">
      <w:pPr>
        <w:keepNext/>
        <w:keepLines/>
        <w:spacing w:after="199" w:line="30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0"/>
          <w:sz w:val="21"/>
          <w:szCs w:val="21"/>
          <w:lang w:eastAsia="ru-RU"/>
        </w:rPr>
      </w:pPr>
      <w:bookmarkStart w:id="9" w:name="_Toc88232061"/>
      <w:r w:rsidRPr="00B8764F">
        <w:rPr>
          <w:rFonts w:ascii="Times New Roman" w:eastAsia="Times New Roman" w:hAnsi="Times New Roman" w:cs="Times New Roman"/>
          <w:b/>
          <w:bCs/>
          <w:caps/>
          <w:spacing w:val="10"/>
          <w:sz w:val="21"/>
          <w:szCs w:val="21"/>
          <w:lang w:eastAsia="ru-RU"/>
        </w:rPr>
        <w:lastRenderedPageBreak/>
        <w:t>6. Педагогический такт</w:t>
      </w:r>
      <w:r w:rsidRPr="00B8764F">
        <w:rPr>
          <w:rFonts w:ascii="Times New Roman" w:eastAsia="Times New Roman" w:hAnsi="Times New Roman" w:cs="Times New Roman"/>
          <w:b/>
          <w:bCs/>
          <w:caps/>
          <w:spacing w:val="10"/>
          <w:sz w:val="21"/>
          <w:szCs w:val="21"/>
          <w:lang w:eastAsia="ru-RU"/>
        </w:rPr>
        <w:br/>
      </w:r>
      <w:r w:rsidRPr="00B8764F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eastAsia="ru-RU"/>
        </w:rPr>
        <w:t>И.В. Страхов</w:t>
      </w:r>
      <w:bookmarkEnd w:id="9"/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1.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Чувствительны ли вы к огорчениям, обидам?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2.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Быстро ли Вы забываете о причиненной кому-либо обиде?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3.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Зависит ли Ваше настроение от внешних причин?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4.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Склонны ли Вы иногда к душевным порывам, внутреннему беспокойству?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5.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Отстаиваете ли Вы энергично свои интересы, когда по отношению к Вам проявили несправедливость?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6.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Отстаиваете ли Вы интересы несправедливо обиженных школьников?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7.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Легко ли вы впадаете в гнев?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8.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Заступаетесь ли Вы за посторонних людей, по отношению к которым допущена несправедливость?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9.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Общительный ли Вы человек?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10.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Можете ли Вы сказать, что даже при неудаче не теряете чувство юмора?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11.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Стараетесь ли Вы помириться с тем, кого обидели?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12.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Предпримите ли Вы первым шаги к примирению?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13.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Можете ли Вы, если на кого-нибудь сердитесь, дать волю рукам?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14.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Может ли трагический фильм так взволновать Вас, что на глазах выступят слезы?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15.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Легко ли Вы приспосабливаетесь к новым условиям?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16.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Сможете ли вы обратиться к человеку, которого недолюбливаете, столь дружески, что он не заподозрит о Вашем настоящем отношении к нему? -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17.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Очень ли Вы переживаете о несправедливости?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18.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Относитесь ли Вы к будущему пессимистически?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19.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Удается ли Вам при общении с людьми создавать определенное настроение?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20.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Долго ли Вы храните чувство гнева досады?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21.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Переживаете ли Вы долгое время горести других людей?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22.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Можно ли сказать, что Вы относитесь к людям скорее настороженно, недоверчиво, чем доверительно?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23.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Удается ли Вам отвлечься от гнетущих проблем, чтобы не думать о них постоянно?</w:t>
      </w:r>
    </w:p>
    <w:p w:rsidR="00B8764F" w:rsidRPr="00B8764F" w:rsidRDefault="00B8764F" w:rsidP="00B8764F">
      <w:pPr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24.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Совершаете ли Вы внезапные, импульсивные поступки?</w:t>
      </w:r>
    </w:p>
    <w:p w:rsidR="00B8764F" w:rsidRPr="00B8764F" w:rsidRDefault="00B8764F" w:rsidP="00B8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B8764F" w:rsidRPr="00B8764F" w:rsidRDefault="00B8764F" w:rsidP="00B8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B8764F" w:rsidRPr="00B8764F" w:rsidRDefault="00B8764F" w:rsidP="00B87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8764F">
        <w:rPr>
          <w:rFonts w:ascii="Times New Roman" w:eastAsia="Times New Roman" w:hAnsi="Times New Roman" w:cs="Times New Roman"/>
          <w:b/>
        </w:rPr>
        <w:t>Ключ к тесту</w:t>
      </w:r>
    </w:p>
    <w:p w:rsidR="00B8764F" w:rsidRPr="00B8764F" w:rsidRDefault="00B8764F" w:rsidP="00B8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B8764F">
        <w:rPr>
          <w:rFonts w:ascii="Times New Roman" w:eastAsia="Times New Roman" w:hAnsi="Times New Roman" w:cs="Times New Roman"/>
          <w:bCs/>
        </w:rPr>
        <w:t>Подсчитайте количество положительных ответов на вопросы 1, 2, 4, 6, 8, 9,10, 11, 12, 14, 15, 16, 17, 19, 21, 23 и количество отрицательных ответов на вопросы 3, 5, 7, 13, 18, 20, 22, 24.</w:t>
      </w:r>
    </w:p>
    <w:p w:rsidR="00B8764F" w:rsidRPr="00B8764F" w:rsidRDefault="00B8764F" w:rsidP="00B8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B8764F">
        <w:rPr>
          <w:rFonts w:ascii="Times New Roman" w:eastAsia="Times New Roman" w:hAnsi="Times New Roman" w:cs="Times New Roman"/>
          <w:bCs/>
        </w:rPr>
        <w:t xml:space="preserve">Суммируйте эти два показателя. </w:t>
      </w:r>
    </w:p>
    <w:p w:rsidR="00B8764F" w:rsidRPr="00B8764F" w:rsidRDefault="00B8764F" w:rsidP="00B8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B8764F">
        <w:rPr>
          <w:rFonts w:ascii="Times New Roman" w:eastAsia="Times New Roman" w:hAnsi="Times New Roman" w:cs="Times New Roman"/>
          <w:bCs/>
        </w:rPr>
        <w:t xml:space="preserve">12-15 баллов. Первая стадия развития такта. </w:t>
      </w:r>
    </w:p>
    <w:p w:rsidR="00B8764F" w:rsidRPr="00B8764F" w:rsidRDefault="00B8764F" w:rsidP="00B8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B8764F">
        <w:rPr>
          <w:rFonts w:ascii="Times New Roman" w:eastAsia="Times New Roman" w:hAnsi="Times New Roman" w:cs="Times New Roman"/>
          <w:bCs/>
        </w:rPr>
        <w:t xml:space="preserve">16-19 баллов. Вторая стадия развития такта. </w:t>
      </w:r>
    </w:p>
    <w:p w:rsidR="00B8764F" w:rsidRPr="00B8764F" w:rsidRDefault="00B8764F" w:rsidP="00B8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B8764F">
        <w:rPr>
          <w:rFonts w:ascii="Times New Roman" w:eastAsia="Times New Roman" w:hAnsi="Times New Roman" w:cs="Times New Roman"/>
          <w:bCs/>
        </w:rPr>
        <w:t xml:space="preserve">20-23 балла. Третья стадия развития такта. </w:t>
      </w:r>
    </w:p>
    <w:p w:rsidR="00B8764F" w:rsidRPr="00B8764F" w:rsidRDefault="00B8764F" w:rsidP="00B87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B8764F">
        <w:rPr>
          <w:rFonts w:ascii="Times New Roman" w:eastAsia="Times New Roman" w:hAnsi="Times New Roman" w:cs="Times New Roman"/>
          <w:bCs/>
        </w:rPr>
        <w:t>24 балла. Четвертая стадия развития такта.</w:t>
      </w:r>
    </w:p>
    <w:p w:rsidR="00B8764F" w:rsidRPr="00B8764F" w:rsidRDefault="00B8764F" w:rsidP="00B8764F">
      <w:pPr>
        <w:rPr>
          <w:rFonts w:ascii="Times New Roman" w:eastAsia="Times New Roman" w:hAnsi="Times New Roman" w:cs="Times New Roman"/>
          <w:b/>
        </w:rPr>
      </w:pPr>
      <w:r w:rsidRPr="00B8764F">
        <w:rPr>
          <w:rFonts w:ascii="Times New Roman" w:eastAsia="Times New Roman" w:hAnsi="Times New Roman" w:cs="Times New Roman"/>
          <w:b/>
        </w:rPr>
        <w:br w:type="page"/>
      </w:r>
    </w:p>
    <w:p w:rsidR="00B8764F" w:rsidRPr="00B8764F" w:rsidRDefault="00B8764F" w:rsidP="00B8764F">
      <w:pPr>
        <w:keepNext/>
        <w:keepLines/>
        <w:spacing w:after="199" w:line="30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0"/>
          <w:sz w:val="21"/>
          <w:szCs w:val="21"/>
          <w:lang w:eastAsia="ru-RU"/>
        </w:rPr>
      </w:pPr>
      <w:bookmarkStart w:id="10" w:name="_Toc88232062"/>
      <w:r w:rsidRPr="00B8764F">
        <w:rPr>
          <w:rFonts w:ascii="Times New Roman" w:eastAsia="Times New Roman" w:hAnsi="Times New Roman" w:cs="Times New Roman"/>
          <w:b/>
          <w:bCs/>
          <w:caps/>
          <w:spacing w:val="10"/>
          <w:sz w:val="21"/>
          <w:szCs w:val="21"/>
          <w:lang w:eastAsia="ru-RU"/>
        </w:rPr>
        <w:lastRenderedPageBreak/>
        <w:t>7. Опросник</w:t>
      </w:r>
      <w:r w:rsidRPr="00B8764F">
        <w:rPr>
          <w:rFonts w:ascii="Times New Roman" w:eastAsia="Times New Roman" w:hAnsi="Times New Roman" w:cs="Times New Roman"/>
          <w:b/>
          <w:bCs/>
          <w:caps/>
          <w:spacing w:val="10"/>
          <w:sz w:val="21"/>
          <w:szCs w:val="21"/>
          <w:lang w:eastAsia="ru-RU"/>
        </w:rPr>
        <w:br/>
        <w:t>«Уровень развития педагогических способностей»</w:t>
      </w:r>
      <w:bookmarkEnd w:id="10"/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Методика позволяет оценить способности учителя, проявляемые им во время проведения уроков.</w:t>
      </w:r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5 баллов — способность развита на достаточно высоком уровне, проявляется в различных ситуациях;</w:t>
      </w:r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4 балла — способность развита хорошо, проявляется в большинстве случаев;</w:t>
      </w:r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3 балла — способность развита недостаточно хорошо, проявляется не во всех случаях;</w:t>
      </w:r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2 балла — способность развита плохо, проявляется редко;</w:t>
      </w:r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1 балл — способность полностью отсутствует.</w:t>
      </w:r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</w:p>
    <w:p w:rsidR="00B8764F" w:rsidRPr="00B8764F" w:rsidRDefault="00B8764F" w:rsidP="00B8764F">
      <w:pPr>
        <w:tabs>
          <w:tab w:val="left" w:pos="709"/>
        </w:tabs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1.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 xml:space="preserve">Способность при объяснении делать трудный материал доступным и понятным </w:t>
      </w:r>
    </w:p>
    <w:p w:rsidR="00B8764F" w:rsidRPr="00B8764F" w:rsidRDefault="00B8764F" w:rsidP="00B8764F">
      <w:pPr>
        <w:tabs>
          <w:tab w:val="left" w:pos="709"/>
        </w:tabs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2.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Способность композиционно строить занятия, вызывающие интерес у учащихся</w:t>
      </w:r>
    </w:p>
    <w:p w:rsidR="00B8764F" w:rsidRPr="00B8764F" w:rsidRDefault="00B8764F" w:rsidP="00B8764F">
      <w:pPr>
        <w:tabs>
          <w:tab w:val="left" w:pos="709"/>
        </w:tabs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3.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Способность выделять основные моменты и положения в изучаемом материале</w:t>
      </w:r>
    </w:p>
    <w:p w:rsidR="00B8764F" w:rsidRPr="00B8764F" w:rsidRDefault="00B8764F" w:rsidP="00B8764F">
      <w:pPr>
        <w:tabs>
          <w:tab w:val="left" w:pos="709"/>
        </w:tabs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4.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Способность организовывать работу на уроке</w:t>
      </w:r>
    </w:p>
    <w:p w:rsidR="00B8764F" w:rsidRPr="00B8764F" w:rsidRDefault="00B8764F" w:rsidP="00B8764F">
      <w:pPr>
        <w:tabs>
          <w:tab w:val="left" w:pos="709"/>
        </w:tabs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5.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Способность включать учащихся в различные виды деятельности</w:t>
      </w:r>
    </w:p>
    <w:p w:rsidR="00B8764F" w:rsidRPr="00B8764F" w:rsidRDefault="00B8764F" w:rsidP="00B8764F">
      <w:pPr>
        <w:tabs>
          <w:tab w:val="left" w:pos="709"/>
        </w:tabs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6.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Способность организовывать систематический контроль за работой класса на уроке</w:t>
      </w:r>
    </w:p>
    <w:p w:rsidR="00B8764F" w:rsidRPr="00B8764F" w:rsidRDefault="00B8764F" w:rsidP="00B8764F">
      <w:pPr>
        <w:tabs>
          <w:tab w:val="left" w:pos="709"/>
        </w:tabs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7.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Способность анализировать свою деятельность, видеть сильные и слабые стороны</w:t>
      </w:r>
    </w:p>
    <w:p w:rsidR="00B8764F" w:rsidRPr="00B8764F" w:rsidRDefault="00B8764F" w:rsidP="00B8764F">
      <w:pPr>
        <w:tabs>
          <w:tab w:val="left" w:pos="709"/>
        </w:tabs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8.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Способность видеть индивидуальные особенности учащихся, - педагогическая наблюдательность</w:t>
      </w:r>
    </w:p>
    <w:p w:rsidR="00B8764F" w:rsidRPr="00B8764F" w:rsidRDefault="00B8764F" w:rsidP="00B8764F">
      <w:pPr>
        <w:tabs>
          <w:tab w:val="left" w:pos="709"/>
        </w:tabs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9.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Способность анализировать деятельность учащихся на уроке, правильно оценивать их знания, умения, навыки</w:t>
      </w:r>
    </w:p>
    <w:p w:rsidR="00B8764F" w:rsidRPr="00B8764F" w:rsidRDefault="00B8764F" w:rsidP="00B8764F">
      <w:pPr>
        <w:tabs>
          <w:tab w:val="left" w:pos="709"/>
        </w:tabs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10.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Способность завоевать авторитет у учащихся, добиваться взаимопонимания</w:t>
      </w:r>
    </w:p>
    <w:p w:rsidR="00B8764F" w:rsidRPr="00B8764F" w:rsidRDefault="00B8764F" w:rsidP="00B8764F">
      <w:pPr>
        <w:tabs>
          <w:tab w:val="left" w:pos="709"/>
        </w:tabs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11.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Способность оказывать на учащихся положительное влияние</w:t>
      </w:r>
    </w:p>
    <w:p w:rsidR="00B8764F" w:rsidRPr="00B8764F" w:rsidRDefault="00B8764F" w:rsidP="00B8764F">
      <w:pPr>
        <w:tabs>
          <w:tab w:val="left" w:pos="709"/>
        </w:tabs>
        <w:spacing w:after="0" w:line="278" w:lineRule="exact"/>
        <w:ind w:firstLine="284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12.</w:t>
      </w: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ab/>
        <w:t>Способность устанавливать деловые взаимоотношения с коллективом класса</w:t>
      </w:r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lastRenderedPageBreak/>
        <w:t>Этот опросник включает проявление организаторских, коммуникативных, конструктивно-проектировочных и гностических способностей учителя (составлен по материалам Н.В. Кузьминой, 1961,1967, 1985 гг.).</w:t>
      </w:r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Экспертам предлагалось в баллах оценить степень выраженности отдельных педагогических способностей у каждого. Использовалась 5-бальная шкала с интерпретацией баллов.</w:t>
      </w:r>
    </w:p>
    <w:p w:rsidR="00B8764F" w:rsidRPr="00B8764F" w:rsidRDefault="00B8764F" w:rsidP="00B8764F">
      <w:pPr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B8764F">
        <w:rPr>
          <w:rFonts w:ascii="Times New Roman" w:eastAsia="Times New Roman" w:hAnsi="Times New Roman" w:cs="Times New Roman"/>
          <w:bCs/>
          <w:sz w:val="21"/>
          <w:szCs w:val="21"/>
        </w:rPr>
        <w:t>Показателем уровня развития педагогических способностей служило среднее арифметическое количество баллов, полученных при оценке всех компонентов педагогических способностей.</w:t>
      </w:r>
    </w:p>
    <w:p w:rsidR="00B8764F" w:rsidRPr="00B8764F" w:rsidRDefault="00B8764F" w:rsidP="00B8764F">
      <w:pPr>
        <w:rPr>
          <w:rFonts w:ascii="Times New Roman" w:eastAsia="Times New Roman" w:hAnsi="Times New Roman" w:cs="Times New Roman"/>
          <w:b/>
          <w:lang w:val="ru"/>
        </w:rPr>
      </w:pPr>
      <w:bookmarkStart w:id="11" w:name="_GoBack"/>
      <w:bookmarkEnd w:id="11"/>
    </w:p>
    <w:p w:rsidR="005D1B32" w:rsidRPr="00B8764F" w:rsidRDefault="005D1B32">
      <w:pPr>
        <w:rPr>
          <w:lang w:val="ru"/>
        </w:rPr>
      </w:pPr>
    </w:p>
    <w:sectPr w:rsidR="005D1B32" w:rsidRPr="00B8764F" w:rsidSect="00B8764F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32" w:rsidRDefault="004E5B32" w:rsidP="00B8764F">
      <w:pPr>
        <w:spacing w:after="0" w:line="240" w:lineRule="auto"/>
      </w:pPr>
      <w:r>
        <w:separator/>
      </w:r>
    </w:p>
  </w:endnote>
  <w:endnote w:type="continuationSeparator" w:id="0">
    <w:p w:rsidR="004E5B32" w:rsidRDefault="004E5B32" w:rsidP="00B8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32" w:rsidRDefault="004E5B32" w:rsidP="00B8764F">
      <w:pPr>
        <w:spacing w:after="0" w:line="240" w:lineRule="auto"/>
      </w:pPr>
      <w:r>
        <w:separator/>
      </w:r>
    </w:p>
  </w:footnote>
  <w:footnote w:type="continuationSeparator" w:id="0">
    <w:p w:rsidR="004E5B32" w:rsidRDefault="004E5B32" w:rsidP="00B8764F">
      <w:pPr>
        <w:spacing w:after="0" w:line="240" w:lineRule="auto"/>
      </w:pPr>
      <w:r>
        <w:continuationSeparator/>
      </w:r>
    </w:p>
  </w:footnote>
  <w:footnote w:id="1">
    <w:p w:rsidR="00B8764F" w:rsidRDefault="00B8764F" w:rsidP="00B8764F">
      <w:pPr>
        <w:pStyle w:val="a4"/>
      </w:pPr>
      <w:r>
        <w:rPr>
          <w:rStyle w:val="a6"/>
        </w:rPr>
        <w:footnoteRef/>
      </w:r>
      <w:r>
        <w:t xml:space="preserve"> </w:t>
      </w:r>
      <w:r w:rsidRPr="00360C91">
        <w:t>Тест адаптирован HOUSE «Стресс на работе и Здоровье фабричных служащих», Журнал «Здоровье и Социальное поведение»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F10B9"/>
    <w:multiLevelType w:val="multilevel"/>
    <w:tmpl w:val="996E8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2BF7853"/>
    <w:multiLevelType w:val="multilevel"/>
    <w:tmpl w:val="970C3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7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EB07A91"/>
    <w:multiLevelType w:val="multilevel"/>
    <w:tmpl w:val="996E8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82"/>
    <w:rsid w:val="002D4082"/>
    <w:rsid w:val="004E5B32"/>
    <w:rsid w:val="005D1B32"/>
    <w:rsid w:val="00B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23FB"/>
  <w15:chartTrackingRefBased/>
  <w15:docId w15:val="{3D29CC6C-3328-49C3-8B13-6C9B5732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64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8764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764F"/>
    <w:rPr>
      <w:rFonts w:eastAsia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876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3223</Words>
  <Characters>18373</Characters>
  <Application>Microsoft Office Word</Application>
  <DocSecurity>0</DocSecurity>
  <Lines>153</Lines>
  <Paragraphs>43</Paragraphs>
  <ScaleCrop>false</ScaleCrop>
  <Company/>
  <LinksUpToDate>false</LinksUpToDate>
  <CharactersWithSpaces>21553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2023-02-20T05:49:00Z</dcterms:created>
  <dcterms:modified xsi:type="dcterms:W3CDTF">2023-02-20T05:54:00Z</dcterms:modified>
</cp:coreProperties>
</file>